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751" w:rsidRPr="00253994" w:rsidRDefault="00195084" w:rsidP="00195084">
      <w:pPr>
        <w:jc w:val="center"/>
        <w:rPr>
          <w:rFonts w:ascii="Arial" w:hAnsi="Arial" w:cs="Arial"/>
          <w:b/>
          <w:sz w:val="22"/>
          <w:szCs w:val="22"/>
        </w:rPr>
      </w:pPr>
      <w:r w:rsidRPr="00253994">
        <w:rPr>
          <w:rFonts w:ascii="Arial" w:hAnsi="Arial" w:cs="Arial"/>
          <w:b/>
          <w:sz w:val="22"/>
          <w:szCs w:val="22"/>
        </w:rPr>
        <w:t>Kristen A. Pickett</w:t>
      </w:r>
    </w:p>
    <w:p w:rsidR="00C7059A" w:rsidRPr="00253994" w:rsidRDefault="00C7059A" w:rsidP="00195084">
      <w:pPr>
        <w:jc w:val="center"/>
        <w:rPr>
          <w:rFonts w:ascii="Arial" w:hAnsi="Arial" w:cs="Arial"/>
          <w:b/>
          <w:sz w:val="22"/>
          <w:szCs w:val="22"/>
        </w:rPr>
      </w:pPr>
    </w:p>
    <w:p w:rsidR="00D32825" w:rsidRPr="00253994" w:rsidRDefault="00D32825" w:rsidP="000C15EA">
      <w:pPr>
        <w:rPr>
          <w:rFonts w:ascii="Arial" w:hAnsi="Arial" w:cs="Arial"/>
          <w:b/>
          <w:sz w:val="22"/>
          <w:szCs w:val="22"/>
        </w:rPr>
      </w:pPr>
    </w:p>
    <w:p w:rsidR="00093882" w:rsidRPr="00253994" w:rsidRDefault="00A76BB2" w:rsidP="000C15EA">
      <w:pPr>
        <w:rPr>
          <w:rFonts w:ascii="Arial" w:hAnsi="Arial" w:cs="Arial"/>
          <w:b/>
          <w:sz w:val="22"/>
          <w:szCs w:val="22"/>
        </w:rPr>
      </w:pPr>
      <w:r w:rsidRPr="00253994">
        <w:rPr>
          <w:rFonts w:ascii="Arial" w:hAnsi="Arial" w:cs="Arial"/>
          <w:b/>
          <w:sz w:val="22"/>
          <w:szCs w:val="22"/>
        </w:rPr>
        <w:t>EDUCATION</w:t>
      </w:r>
      <w:r w:rsidR="00093882" w:rsidRPr="00253994">
        <w:rPr>
          <w:rFonts w:ascii="Arial" w:hAnsi="Arial" w:cs="Arial"/>
          <w:b/>
          <w:sz w:val="22"/>
          <w:szCs w:val="22"/>
        </w:rPr>
        <w:tab/>
      </w:r>
    </w:p>
    <w:p w:rsidR="00A76BB2" w:rsidRPr="00253994" w:rsidRDefault="00A76BB2" w:rsidP="00906D3F">
      <w:pPr>
        <w:ind w:firstLine="720"/>
        <w:rPr>
          <w:rFonts w:ascii="Arial" w:hAnsi="Arial" w:cs="Arial"/>
          <w:sz w:val="22"/>
          <w:szCs w:val="22"/>
        </w:rPr>
      </w:pPr>
      <w:r w:rsidRPr="00253994">
        <w:rPr>
          <w:rFonts w:ascii="Arial" w:hAnsi="Arial" w:cs="Arial"/>
          <w:sz w:val="22"/>
          <w:szCs w:val="22"/>
        </w:rPr>
        <w:t>Doctorate of Philosophy</w:t>
      </w:r>
      <w:r w:rsidR="00906D3F" w:rsidRPr="00253994">
        <w:rPr>
          <w:rFonts w:ascii="Arial" w:hAnsi="Arial" w:cs="Arial"/>
          <w:sz w:val="22"/>
          <w:szCs w:val="22"/>
        </w:rPr>
        <w:t>,</w:t>
      </w:r>
      <w:r w:rsidRPr="00253994">
        <w:rPr>
          <w:rFonts w:ascii="Arial" w:hAnsi="Arial" w:cs="Arial"/>
          <w:sz w:val="22"/>
          <w:szCs w:val="22"/>
        </w:rPr>
        <w:t xml:space="preserve"> Kinesiology</w:t>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t xml:space="preserve">      </w:t>
      </w:r>
      <w:r w:rsidR="005C6C2B" w:rsidRPr="00253994">
        <w:rPr>
          <w:rFonts w:ascii="Arial" w:hAnsi="Arial" w:cs="Arial"/>
          <w:sz w:val="22"/>
          <w:szCs w:val="22"/>
        </w:rPr>
        <w:tab/>
      </w:r>
      <w:r w:rsidR="005C6C2B" w:rsidRPr="00253994">
        <w:rPr>
          <w:rFonts w:ascii="Arial" w:hAnsi="Arial" w:cs="Arial"/>
          <w:sz w:val="22"/>
          <w:szCs w:val="22"/>
        </w:rPr>
        <w:tab/>
      </w:r>
      <w:r w:rsidR="00253994">
        <w:rPr>
          <w:rFonts w:ascii="Arial" w:hAnsi="Arial" w:cs="Arial"/>
          <w:sz w:val="22"/>
          <w:szCs w:val="22"/>
        </w:rPr>
        <w:t>J</w:t>
      </w:r>
      <w:r w:rsidR="0075597A" w:rsidRPr="00253994">
        <w:rPr>
          <w:rFonts w:ascii="Arial" w:hAnsi="Arial" w:cs="Arial"/>
          <w:sz w:val="22"/>
          <w:szCs w:val="22"/>
        </w:rPr>
        <w:t>uly 2010</w:t>
      </w:r>
    </w:p>
    <w:p w:rsidR="00093882" w:rsidRPr="00253994" w:rsidRDefault="00093882" w:rsidP="00906D3F">
      <w:pPr>
        <w:ind w:left="720" w:firstLine="720"/>
        <w:rPr>
          <w:rFonts w:ascii="Arial" w:hAnsi="Arial" w:cs="Arial"/>
          <w:sz w:val="22"/>
          <w:szCs w:val="22"/>
        </w:rPr>
      </w:pPr>
      <w:r w:rsidRPr="00253994">
        <w:rPr>
          <w:rFonts w:ascii="Arial" w:hAnsi="Arial" w:cs="Arial"/>
          <w:sz w:val="22"/>
          <w:szCs w:val="22"/>
        </w:rPr>
        <w:t>University of Minnesota – Twin Cities</w:t>
      </w:r>
    </w:p>
    <w:p w:rsidR="00093882" w:rsidRPr="00253994" w:rsidRDefault="00093882" w:rsidP="00093882">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Emphasis:  Biomechanics and Neural Control</w:t>
      </w:r>
    </w:p>
    <w:p w:rsidR="00A76BB2" w:rsidRPr="00253994" w:rsidRDefault="00093882" w:rsidP="00093882">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Advisor</w:t>
      </w:r>
      <w:r w:rsidR="00A76BB2" w:rsidRPr="00253994">
        <w:rPr>
          <w:rFonts w:ascii="Arial" w:hAnsi="Arial" w:cs="Arial"/>
          <w:sz w:val="22"/>
          <w:szCs w:val="22"/>
        </w:rPr>
        <w:t xml:space="preserve">s:  </w:t>
      </w:r>
      <w:r w:rsidRPr="00253994">
        <w:rPr>
          <w:rFonts w:ascii="Arial" w:hAnsi="Arial" w:cs="Arial"/>
          <w:sz w:val="22"/>
          <w:szCs w:val="22"/>
        </w:rPr>
        <w:t xml:space="preserve">Jürgen </w:t>
      </w:r>
      <w:proofErr w:type="spellStart"/>
      <w:r w:rsidRPr="00253994">
        <w:rPr>
          <w:rFonts w:ascii="Arial" w:hAnsi="Arial" w:cs="Arial"/>
          <w:sz w:val="22"/>
          <w:szCs w:val="22"/>
        </w:rPr>
        <w:t>Konczak</w:t>
      </w:r>
      <w:proofErr w:type="spellEnd"/>
      <w:r w:rsidR="00A76BB2" w:rsidRPr="00253994">
        <w:rPr>
          <w:rFonts w:ascii="Arial" w:hAnsi="Arial" w:cs="Arial"/>
          <w:sz w:val="22"/>
          <w:szCs w:val="22"/>
        </w:rPr>
        <w:t>, PhD</w:t>
      </w:r>
      <w:r w:rsidR="00ED46F8" w:rsidRPr="00253994">
        <w:rPr>
          <w:rFonts w:ascii="Arial" w:hAnsi="Arial" w:cs="Arial"/>
          <w:sz w:val="22"/>
          <w:szCs w:val="22"/>
        </w:rPr>
        <w:t xml:space="preserve"> </w:t>
      </w:r>
    </w:p>
    <w:p w:rsidR="00E027E6" w:rsidRPr="00253994" w:rsidRDefault="00CC53E2" w:rsidP="00CC53E2">
      <w:pPr>
        <w:ind w:left="2160"/>
        <w:rPr>
          <w:rFonts w:ascii="Arial" w:hAnsi="Arial" w:cs="Arial"/>
          <w:sz w:val="22"/>
          <w:szCs w:val="22"/>
        </w:rPr>
      </w:pPr>
      <w:r w:rsidRPr="00253994">
        <w:rPr>
          <w:rFonts w:ascii="Arial" w:hAnsi="Arial" w:cs="Arial"/>
          <w:sz w:val="22"/>
          <w:szCs w:val="22"/>
        </w:rPr>
        <w:t xml:space="preserve">      </w:t>
      </w:r>
      <w:r w:rsidR="00ED46F8" w:rsidRPr="00253994">
        <w:rPr>
          <w:rFonts w:ascii="Arial" w:hAnsi="Arial" w:cs="Arial"/>
          <w:sz w:val="22"/>
          <w:szCs w:val="22"/>
        </w:rPr>
        <w:t xml:space="preserve">Teresa </w:t>
      </w:r>
      <w:r w:rsidR="00A76BB2" w:rsidRPr="00253994">
        <w:rPr>
          <w:rFonts w:ascii="Arial" w:hAnsi="Arial" w:cs="Arial"/>
          <w:sz w:val="22"/>
          <w:szCs w:val="22"/>
        </w:rPr>
        <w:t xml:space="preserve">Jacobson </w:t>
      </w:r>
      <w:r w:rsidR="00ED46F8" w:rsidRPr="00253994">
        <w:rPr>
          <w:rFonts w:ascii="Arial" w:hAnsi="Arial" w:cs="Arial"/>
          <w:sz w:val="22"/>
          <w:szCs w:val="22"/>
        </w:rPr>
        <w:t>Kimberley</w:t>
      </w:r>
      <w:r w:rsidR="00A76BB2" w:rsidRPr="00253994">
        <w:rPr>
          <w:rFonts w:ascii="Arial" w:hAnsi="Arial" w:cs="Arial"/>
          <w:sz w:val="22"/>
          <w:szCs w:val="22"/>
        </w:rPr>
        <w:t>, PhD, PT</w:t>
      </w:r>
    </w:p>
    <w:p w:rsidR="00093882" w:rsidRPr="001E2025" w:rsidRDefault="00093882" w:rsidP="000C15EA">
      <w:pPr>
        <w:rPr>
          <w:rFonts w:ascii="Arial" w:hAnsi="Arial" w:cs="Arial"/>
          <w:sz w:val="12"/>
          <w:szCs w:val="12"/>
        </w:rPr>
      </w:pPr>
      <w:r w:rsidRPr="00253994">
        <w:rPr>
          <w:rFonts w:ascii="Arial" w:hAnsi="Arial" w:cs="Arial"/>
          <w:sz w:val="22"/>
          <w:szCs w:val="22"/>
        </w:rPr>
        <w:tab/>
      </w:r>
    </w:p>
    <w:p w:rsidR="00A76BB2" w:rsidRPr="00253994" w:rsidRDefault="00093882" w:rsidP="000C15EA">
      <w:pPr>
        <w:rPr>
          <w:rFonts w:ascii="Arial" w:hAnsi="Arial" w:cs="Arial"/>
          <w:sz w:val="22"/>
          <w:szCs w:val="22"/>
        </w:rPr>
      </w:pPr>
      <w:r w:rsidRPr="00253994">
        <w:rPr>
          <w:rFonts w:ascii="Arial" w:hAnsi="Arial" w:cs="Arial"/>
          <w:sz w:val="22"/>
          <w:szCs w:val="22"/>
        </w:rPr>
        <w:tab/>
      </w:r>
      <w:r w:rsidR="00A76BB2" w:rsidRPr="00253994">
        <w:rPr>
          <w:rFonts w:ascii="Arial" w:hAnsi="Arial" w:cs="Arial"/>
          <w:sz w:val="22"/>
          <w:szCs w:val="22"/>
        </w:rPr>
        <w:t>Master of Arts</w:t>
      </w:r>
      <w:r w:rsidR="00906D3F" w:rsidRPr="00253994">
        <w:rPr>
          <w:rFonts w:ascii="Arial" w:hAnsi="Arial" w:cs="Arial"/>
          <w:sz w:val="22"/>
          <w:szCs w:val="22"/>
        </w:rPr>
        <w:t>,</w:t>
      </w:r>
      <w:r w:rsidR="00A76BB2" w:rsidRPr="00253994">
        <w:rPr>
          <w:rFonts w:ascii="Arial" w:hAnsi="Arial" w:cs="Arial"/>
          <w:sz w:val="22"/>
          <w:szCs w:val="22"/>
        </w:rPr>
        <w:t xml:space="preserve"> Kinesiology</w:t>
      </w:r>
      <w:r w:rsidR="0075597A" w:rsidRPr="00253994">
        <w:rPr>
          <w:rFonts w:ascii="Arial" w:hAnsi="Arial" w:cs="Arial"/>
          <w:sz w:val="22"/>
          <w:szCs w:val="22"/>
        </w:rPr>
        <w:t xml:space="preserve"> </w:t>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t xml:space="preserve">          </w:t>
      </w:r>
      <w:r w:rsidR="005C6C2B" w:rsidRPr="00253994">
        <w:rPr>
          <w:rFonts w:ascii="Arial" w:hAnsi="Arial" w:cs="Arial"/>
          <w:sz w:val="22"/>
          <w:szCs w:val="22"/>
        </w:rPr>
        <w:tab/>
      </w:r>
      <w:r w:rsidR="005C6C2B" w:rsidRPr="00253994">
        <w:rPr>
          <w:rFonts w:ascii="Arial" w:hAnsi="Arial" w:cs="Arial"/>
          <w:sz w:val="22"/>
          <w:szCs w:val="22"/>
        </w:rPr>
        <w:tab/>
        <w:t xml:space="preserve">          </w:t>
      </w:r>
      <w:r w:rsidR="00253994">
        <w:rPr>
          <w:rFonts w:ascii="Arial" w:hAnsi="Arial" w:cs="Arial"/>
          <w:sz w:val="22"/>
          <w:szCs w:val="22"/>
        </w:rPr>
        <w:tab/>
      </w:r>
      <w:r w:rsidR="0075597A" w:rsidRPr="00253994">
        <w:rPr>
          <w:rFonts w:ascii="Arial" w:hAnsi="Arial" w:cs="Arial"/>
          <w:sz w:val="22"/>
          <w:szCs w:val="22"/>
        </w:rPr>
        <w:t>January 2007</w:t>
      </w:r>
    </w:p>
    <w:p w:rsidR="000C15EA" w:rsidRPr="00253994" w:rsidRDefault="00093882" w:rsidP="00906D3F">
      <w:pPr>
        <w:ind w:left="720" w:firstLine="720"/>
        <w:rPr>
          <w:rFonts w:ascii="Arial" w:hAnsi="Arial" w:cs="Arial"/>
          <w:sz w:val="22"/>
          <w:szCs w:val="22"/>
        </w:rPr>
      </w:pPr>
      <w:r w:rsidRPr="00253994">
        <w:rPr>
          <w:rFonts w:ascii="Arial" w:hAnsi="Arial" w:cs="Arial"/>
          <w:sz w:val="22"/>
          <w:szCs w:val="22"/>
        </w:rPr>
        <w:t>University of Minnesota – Twin Cities</w:t>
      </w:r>
    </w:p>
    <w:p w:rsidR="00093882" w:rsidRPr="00253994" w:rsidRDefault="00093882" w:rsidP="000C15EA">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 xml:space="preserve">Advisor:  </w:t>
      </w:r>
      <w:r w:rsidR="00906D3F" w:rsidRPr="00253994">
        <w:rPr>
          <w:rFonts w:ascii="Arial" w:hAnsi="Arial" w:cs="Arial"/>
          <w:sz w:val="22"/>
          <w:szCs w:val="22"/>
        </w:rPr>
        <w:t xml:space="preserve">Jürgen </w:t>
      </w:r>
      <w:proofErr w:type="spellStart"/>
      <w:r w:rsidR="00906D3F" w:rsidRPr="00253994">
        <w:rPr>
          <w:rFonts w:ascii="Arial" w:hAnsi="Arial" w:cs="Arial"/>
          <w:sz w:val="22"/>
          <w:szCs w:val="22"/>
        </w:rPr>
        <w:t>Konczak</w:t>
      </w:r>
      <w:proofErr w:type="spellEnd"/>
      <w:r w:rsidR="00906D3F" w:rsidRPr="00253994">
        <w:rPr>
          <w:rFonts w:ascii="Arial" w:hAnsi="Arial" w:cs="Arial"/>
          <w:sz w:val="22"/>
          <w:szCs w:val="22"/>
        </w:rPr>
        <w:t>, PhD</w:t>
      </w:r>
    </w:p>
    <w:p w:rsidR="00ED46F8" w:rsidRPr="001E2025" w:rsidRDefault="00093882" w:rsidP="000C15EA">
      <w:pPr>
        <w:rPr>
          <w:rFonts w:ascii="Arial" w:hAnsi="Arial" w:cs="Arial"/>
          <w:sz w:val="12"/>
          <w:szCs w:val="12"/>
        </w:rPr>
      </w:pPr>
      <w:r w:rsidRPr="00253994">
        <w:rPr>
          <w:rFonts w:ascii="Arial" w:hAnsi="Arial" w:cs="Arial"/>
          <w:sz w:val="22"/>
          <w:szCs w:val="22"/>
        </w:rPr>
        <w:tab/>
      </w:r>
      <w:r w:rsidRPr="001E2025">
        <w:rPr>
          <w:rFonts w:ascii="Arial" w:hAnsi="Arial" w:cs="Arial"/>
          <w:sz w:val="12"/>
          <w:szCs w:val="12"/>
        </w:rPr>
        <w:tab/>
      </w:r>
      <w:r w:rsidRPr="001E2025">
        <w:rPr>
          <w:rFonts w:ascii="Arial" w:hAnsi="Arial" w:cs="Arial"/>
          <w:sz w:val="12"/>
          <w:szCs w:val="12"/>
        </w:rPr>
        <w:tab/>
      </w:r>
      <w:r w:rsidRPr="001E2025">
        <w:rPr>
          <w:rFonts w:ascii="Arial" w:hAnsi="Arial" w:cs="Arial"/>
          <w:sz w:val="12"/>
          <w:szCs w:val="12"/>
        </w:rPr>
        <w:tab/>
      </w:r>
    </w:p>
    <w:p w:rsidR="000C15EA" w:rsidRPr="00253994" w:rsidRDefault="00093882" w:rsidP="000C15EA">
      <w:pPr>
        <w:rPr>
          <w:rFonts w:ascii="Arial" w:hAnsi="Arial" w:cs="Arial"/>
          <w:sz w:val="22"/>
          <w:szCs w:val="22"/>
        </w:rPr>
      </w:pPr>
      <w:r w:rsidRPr="00253994">
        <w:rPr>
          <w:rFonts w:ascii="Arial" w:hAnsi="Arial" w:cs="Arial"/>
          <w:sz w:val="22"/>
          <w:szCs w:val="22"/>
        </w:rPr>
        <w:tab/>
        <w:t>Bachelor of Science, Biology</w:t>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r>
      <w:r w:rsidR="0075597A" w:rsidRPr="00253994">
        <w:rPr>
          <w:rFonts w:ascii="Arial" w:hAnsi="Arial" w:cs="Arial"/>
          <w:sz w:val="22"/>
          <w:szCs w:val="22"/>
        </w:rPr>
        <w:tab/>
        <w:t xml:space="preserve">    </w:t>
      </w:r>
      <w:r w:rsidR="005C6C2B" w:rsidRPr="00253994">
        <w:rPr>
          <w:rFonts w:ascii="Arial" w:hAnsi="Arial" w:cs="Arial"/>
          <w:sz w:val="22"/>
          <w:szCs w:val="22"/>
        </w:rPr>
        <w:tab/>
      </w:r>
      <w:r w:rsidR="005C6C2B" w:rsidRPr="00253994">
        <w:rPr>
          <w:rFonts w:ascii="Arial" w:hAnsi="Arial" w:cs="Arial"/>
          <w:sz w:val="22"/>
          <w:szCs w:val="22"/>
        </w:rPr>
        <w:tab/>
      </w:r>
      <w:r w:rsidR="00253994">
        <w:rPr>
          <w:rFonts w:ascii="Arial" w:hAnsi="Arial" w:cs="Arial"/>
          <w:sz w:val="22"/>
          <w:szCs w:val="22"/>
        </w:rPr>
        <w:t>M</w:t>
      </w:r>
      <w:r w:rsidR="0075597A" w:rsidRPr="00253994">
        <w:rPr>
          <w:rFonts w:ascii="Arial" w:hAnsi="Arial" w:cs="Arial"/>
          <w:sz w:val="22"/>
          <w:szCs w:val="22"/>
        </w:rPr>
        <w:t>ay 2002</w:t>
      </w:r>
    </w:p>
    <w:p w:rsidR="00A76BB2" w:rsidRPr="00253994" w:rsidRDefault="00A76BB2" w:rsidP="000C15EA">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University of Wisconsin - Platteville</w:t>
      </w:r>
    </w:p>
    <w:p w:rsidR="00BB2A17" w:rsidRPr="00253994" w:rsidRDefault="00BB2A17" w:rsidP="000C15EA">
      <w:pPr>
        <w:rPr>
          <w:rFonts w:ascii="Arial" w:hAnsi="Arial" w:cs="Arial"/>
          <w:sz w:val="22"/>
          <w:szCs w:val="22"/>
        </w:rPr>
      </w:pPr>
    </w:p>
    <w:p w:rsidR="00BB2A17" w:rsidRPr="00253994" w:rsidRDefault="00A76BB2" w:rsidP="00BB2A17">
      <w:pPr>
        <w:rPr>
          <w:rFonts w:ascii="Arial" w:hAnsi="Arial" w:cs="Arial"/>
          <w:b/>
          <w:sz w:val="22"/>
          <w:szCs w:val="22"/>
        </w:rPr>
      </w:pPr>
      <w:r w:rsidRPr="00253994">
        <w:rPr>
          <w:rFonts w:ascii="Arial" w:hAnsi="Arial" w:cs="Arial"/>
          <w:b/>
          <w:sz w:val="22"/>
          <w:szCs w:val="22"/>
        </w:rPr>
        <w:t>POSTDOCTORAL TRAINING</w:t>
      </w:r>
      <w:r w:rsidR="00BB2A17" w:rsidRPr="00253994">
        <w:rPr>
          <w:rFonts w:ascii="Arial" w:hAnsi="Arial" w:cs="Arial"/>
          <w:b/>
          <w:sz w:val="22"/>
          <w:szCs w:val="22"/>
        </w:rPr>
        <w:tab/>
      </w:r>
      <w:r w:rsidR="0075597A" w:rsidRPr="00253994">
        <w:rPr>
          <w:rFonts w:ascii="Arial" w:hAnsi="Arial" w:cs="Arial"/>
          <w:b/>
          <w:sz w:val="22"/>
          <w:szCs w:val="22"/>
        </w:rPr>
        <w:tab/>
      </w:r>
      <w:r w:rsidR="0075597A" w:rsidRPr="00253994">
        <w:rPr>
          <w:rFonts w:ascii="Arial" w:hAnsi="Arial" w:cs="Arial"/>
          <w:b/>
          <w:sz w:val="22"/>
          <w:szCs w:val="22"/>
        </w:rPr>
        <w:tab/>
      </w:r>
      <w:r w:rsidR="0075597A" w:rsidRPr="00253994">
        <w:rPr>
          <w:rFonts w:ascii="Arial" w:hAnsi="Arial" w:cs="Arial"/>
          <w:b/>
          <w:sz w:val="22"/>
          <w:szCs w:val="22"/>
        </w:rPr>
        <w:tab/>
      </w:r>
      <w:r w:rsidR="0075597A" w:rsidRPr="00253994">
        <w:rPr>
          <w:rFonts w:ascii="Arial" w:hAnsi="Arial" w:cs="Arial"/>
          <w:b/>
          <w:sz w:val="22"/>
          <w:szCs w:val="22"/>
        </w:rPr>
        <w:tab/>
      </w:r>
      <w:r w:rsidR="0075597A" w:rsidRPr="00253994">
        <w:rPr>
          <w:rFonts w:ascii="Arial" w:hAnsi="Arial" w:cs="Arial"/>
          <w:b/>
          <w:sz w:val="22"/>
          <w:szCs w:val="22"/>
        </w:rPr>
        <w:tab/>
      </w:r>
      <w:r w:rsidR="005C6C2B" w:rsidRPr="00253994">
        <w:rPr>
          <w:rFonts w:ascii="Arial" w:hAnsi="Arial" w:cs="Arial"/>
          <w:b/>
          <w:sz w:val="22"/>
          <w:szCs w:val="22"/>
        </w:rPr>
        <w:tab/>
        <w:t xml:space="preserve">        </w:t>
      </w:r>
      <w:r w:rsidR="00253994">
        <w:rPr>
          <w:rFonts w:ascii="Arial" w:hAnsi="Arial" w:cs="Arial"/>
          <w:b/>
          <w:sz w:val="22"/>
          <w:szCs w:val="22"/>
        </w:rPr>
        <w:tab/>
      </w:r>
      <w:r w:rsidR="0075597A" w:rsidRPr="00253994">
        <w:rPr>
          <w:rFonts w:ascii="Arial" w:hAnsi="Arial" w:cs="Arial"/>
          <w:sz w:val="22"/>
          <w:szCs w:val="22"/>
        </w:rPr>
        <w:t xml:space="preserve">July 2010 </w:t>
      </w:r>
      <w:r w:rsidR="003C65A8" w:rsidRPr="00253994">
        <w:rPr>
          <w:rFonts w:ascii="Arial" w:hAnsi="Arial" w:cs="Arial"/>
          <w:sz w:val="22"/>
          <w:szCs w:val="22"/>
        </w:rPr>
        <w:t>–</w:t>
      </w:r>
      <w:r w:rsidR="0075597A" w:rsidRPr="00253994">
        <w:rPr>
          <w:rFonts w:ascii="Arial" w:hAnsi="Arial" w:cs="Arial"/>
          <w:sz w:val="22"/>
          <w:szCs w:val="22"/>
        </w:rPr>
        <w:t xml:space="preserve"> </w:t>
      </w:r>
      <w:r w:rsidR="003C65A8" w:rsidRPr="00253994">
        <w:rPr>
          <w:rFonts w:ascii="Arial" w:hAnsi="Arial" w:cs="Arial"/>
          <w:sz w:val="22"/>
          <w:szCs w:val="22"/>
        </w:rPr>
        <w:t>Ju</w:t>
      </w:r>
      <w:r w:rsidR="00B421BF" w:rsidRPr="00253994">
        <w:rPr>
          <w:rFonts w:ascii="Arial" w:hAnsi="Arial" w:cs="Arial"/>
          <w:sz w:val="22"/>
          <w:szCs w:val="22"/>
        </w:rPr>
        <w:t>ly</w:t>
      </w:r>
      <w:r w:rsidR="003C65A8" w:rsidRPr="00253994">
        <w:rPr>
          <w:rFonts w:ascii="Arial" w:hAnsi="Arial" w:cs="Arial"/>
          <w:sz w:val="22"/>
          <w:szCs w:val="22"/>
        </w:rPr>
        <w:t xml:space="preserve"> 2014</w:t>
      </w:r>
    </w:p>
    <w:p w:rsidR="00BB2A17" w:rsidRPr="00253994" w:rsidRDefault="00BB2A17" w:rsidP="00BB2A17">
      <w:pPr>
        <w:rPr>
          <w:rFonts w:ascii="Arial" w:hAnsi="Arial" w:cs="Arial"/>
          <w:sz w:val="22"/>
          <w:szCs w:val="22"/>
        </w:rPr>
      </w:pPr>
      <w:r w:rsidRPr="00253994">
        <w:rPr>
          <w:rFonts w:ascii="Arial" w:hAnsi="Arial" w:cs="Arial"/>
          <w:sz w:val="22"/>
          <w:szCs w:val="22"/>
        </w:rPr>
        <w:tab/>
        <w:t>Wash</w:t>
      </w:r>
      <w:r w:rsidR="005846B6" w:rsidRPr="00253994">
        <w:rPr>
          <w:rFonts w:ascii="Arial" w:hAnsi="Arial" w:cs="Arial"/>
          <w:sz w:val="22"/>
          <w:szCs w:val="22"/>
        </w:rPr>
        <w:t>ington University</w:t>
      </w:r>
      <w:r w:rsidR="00A76BB2" w:rsidRPr="00253994">
        <w:rPr>
          <w:rFonts w:ascii="Arial" w:hAnsi="Arial" w:cs="Arial"/>
          <w:sz w:val="22"/>
          <w:szCs w:val="22"/>
        </w:rPr>
        <w:t xml:space="preserve"> </w:t>
      </w:r>
      <w:r w:rsidRPr="00253994">
        <w:rPr>
          <w:rFonts w:ascii="Arial" w:hAnsi="Arial" w:cs="Arial"/>
          <w:sz w:val="22"/>
          <w:szCs w:val="22"/>
        </w:rPr>
        <w:t>School of Medicine</w:t>
      </w:r>
      <w:r w:rsidR="005846B6" w:rsidRPr="00253994">
        <w:rPr>
          <w:rFonts w:ascii="Arial" w:hAnsi="Arial" w:cs="Arial"/>
          <w:sz w:val="22"/>
          <w:szCs w:val="22"/>
        </w:rPr>
        <w:t>, St Louis, MO</w:t>
      </w:r>
    </w:p>
    <w:p w:rsidR="00BB2A17" w:rsidRPr="00253994" w:rsidRDefault="00BB2A17" w:rsidP="00BB2A17">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Program in Physical Therapy</w:t>
      </w:r>
      <w:r w:rsidR="00B37587" w:rsidRPr="00253994">
        <w:rPr>
          <w:rFonts w:ascii="Arial" w:hAnsi="Arial" w:cs="Arial"/>
          <w:sz w:val="22"/>
          <w:szCs w:val="22"/>
        </w:rPr>
        <w:t xml:space="preserve"> and</w:t>
      </w:r>
    </w:p>
    <w:p w:rsidR="00B37587" w:rsidRPr="00253994" w:rsidRDefault="00B37587" w:rsidP="00BB2A17">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Department of Neurology – Movement Disorders Section</w:t>
      </w:r>
    </w:p>
    <w:p w:rsidR="00BB2A17" w:rsidRPr="00253994" w:rsidRDefault="00BB2A17" w:rsidP="00BB2A17">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Mentors: Gammon Earhart, PT, PhD</w:t>
      </w:r>
    </w:p>
    <w:p w:rsidR="00BB2A17" w:rsidRPr="00253994" w:rsidRDefault="00CC53E2" w:rsidP="00BB2A17">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BB2A17" w:rsidRPr="00253994">
        <w:rPr>
          <w:rFonts w:ascii="Arial" w:hAnsi="Arial" w:cs="Arial"/>
          <w:sz w:val="22"/>
          <w:szCs w:val="22"/>
        </w:rPr>
        <w:t xml:space="preserve">Joel </w:t>
      </w:r>
      <w:proofErr w:type="spellStart"/>
      <w:r w:rsidR="00BB2A17" w:rsidRPr="00253994">
        <w:rPr>
          <w:rFonts w:ascii="Arial" w:hAnsi="Arial" w:cs="Arial"/>
          <w:sz w:val="22"/>
          <w:szCs w:val="22"/>
        </w:rPr>
        <w:t>Perlmutter</w:t>
      </w:r>
      <w:proofErr w:type="spellEnd"/>
      <w:r w:rsidR="00A76BB2" w:rsidRPr="00253994">
        <w:rPr>
          <w:rFonts w:ascii="Arial" w:hAnsi="Arial" w:cs="Arial"/>
          <w:sz w:val="22"/>
          <w:szCs w:val="22"/>
        </w:rPr>
        <w:t>, MD, PhD</w:t>
      </w:r>
    </w:p>
    <w:p w:rsidR="00906636" w:rsidRPr="00253994" w:rsidRDefault="00906636" w:rsidP="000C15EA">
      <w:pPr>
        <w:rPr>
          <w:rFonts w:ascii="Arial" w:hAnsi="Arial" w:cs="Arial"/>
          <w:sz w:val="22"/>
          <w:szCs w:val="22"/>
        </w:rPr>
      </w:pPr>
    </w:p>
    <w:p w:rsidR="00906636" w:rsidRPr="00253994" w:rsidRDefault="00A76BB2" w:rsidP="000C15EA">
      <w:pPr>
        <w:rPr>
          <w:rFonts w:ascii="Arial" w:hAnsi="Arial" w:cs="Arial"/>
          <w:b/>
          <w:sz w:val="22"/>
          <w:szCs w:val="22"/>
          <w:u w:val="single"/>
        </w:rPr>
      </w:pPr>
      <w:r w:rsidRPr="00253994">
        <w:rPr>
          <w:rFonts w:ascii="Arial" w:hAnsi="Arial" w:cs="Arial"/>
          <w:b/>
          <w:sz w:val="22"/>
          <w:szCs w:val="22"/>
        </w:rPr>
        <w:t>ACADEMIC APPOINTMENTS</w:t>
      </w:r>
    </w:p>
    <w:p w:rsidR="003C65A8" w:rsidRPr="00253994" w:rsidRDefault="00D16FF4" w:rsidP="009A5F0D">
      <w:pPr>
        <w:rPr>
          <w:rFonts w:ascii="Arial" w:hAnsi="Arial" w:cs="Arial"/>
          <w:b/>
          <w:sz w:val="22"/>
          <w:szCs w:val="22"/>
        </w:rPr>
      </w:pPr>
      <w:r w:rsidRPr="00253994">
        <w:rPr>
          <w:rFonts w:ascii="Arial" w:hAnsi="Arial" w:cs="Arial"/>
          <w:sz w:val="22"/>
          <w:szCs w:val="22"/>
        </w:rPr>
        <w:tab/>
      </w:r>
      <w:r w:rsidR="003C65A8" w:rsidRPr="00253994">
        <w:rPr>
          <w:rFonts w:ascii="Arial" w:hAnsi="Arial" w:cs="Arial"/>
          <w:b/>
          <w:sz w:val="22"/>
          <w:szCs w:val="22"/>
        </w:rPr>
        <w:t>Assistant Professor</w:t>
      </w:r>
      <w:r w:rsidR="003C65A8" w:rsidRPr="00253994">
        <w:rPr>
          <w:rFonts w:ascii="Arial" w:hAnsi="Arial" w:cs="Arial"/>
          <w:b/>
          <w:sz w:val="22"/>
          <w:szCs w:val="22"/>
        </w:rPr>
        <w:tab/>
      </w:r>
      <w:r w:rsidR="003C65A8" w:rsidRPr="00253994">
        <w:rPr>
          <w:rFonts w:ascii="Arial" w:hAnsi="Arial" w:cs="Arial"/>
          <w:b/>
          <w:sz w:val="22"/>
          <w:szCs w:val="22"/>
        </w:rPr>
        <w:tab/>
      </w:r>
      <w:r w:rsidR="003C65A8" w:rsidRPr="00253994">
        <w:rPr>
          <w:rFonts w:ascii="Arial" w:hAnsi="Arial" w:cs="Arial"/>
          <w:b/>
          <w:sz w:val="22"/>
          <w:szCs w:val="22"/>
        </w:rPr>
        <w:tab/>
      </w:r>
      <w:r w:rsidR="003C65A8" w:rsidRPr="00253994">
        <w:rPr>
          <w:rFonts w:ascii="Arial" w:hAnsi="Arial" w:cs="Arial"/>
          <w:b/>
          <w:sz w:val="22"/>
          <w:szCs w:val="22"/>
        </w:rPr>
        <w:tab/>
      </w:r>
      <w:r w:rsidR="003C65A8" w:rsidRPr="00253994">
        <w:rPr>
          <w:rFonts w:ascii="Arial" w:hAnsi="Arial" w:cs="Arial"/>
          <w:b/>
          <w:sz w:val="22"/>
          <w:szCs w:val="22"/>
        </w:rPr>
        <w:tab/>
      </w:r>
      <w:r w:rsidR="003C65A8" w:rsidRPr="00253994">
        <w:rPr>
          <w:rFonts w:ascii="Arial" w:hAnsi="Arial" w:cs="Arial"/>
          <w:b/>
          <w:sz w:val="22"/>
          <w:szCs w:val="22"/>
        </w:rPr>
        <w:tab/>
      </w:r>
      <w:r w:rsidR="005C6C2B" w:rsidRPr="00253994">
        <w:rPr>
          <w:rFonts w:ascii="Arial" w:hAnsi="Arial" w:cs="Arial"/>
          <w:b/>
          <w:sz w:val="22"/>
          <w:szCs w:val="22"/>
        </w:rPr>
        <w:tab/>
      </w:r>
      <w:r w:rsidR="005C6C2B" w:rsidRPr="00253994">
        <w:rPr>
          <w:rFonts w:ascii="Arial" w:hAnsi="Arial" w:cs="Arial"/>
          <w:b/>
          <w:sz w:val="22"/>
          <w:szCs w:val="22"/>
        </w:rPr>
        <w:tab/>
        <w:t xml:space="preserve"> </w:t>
      </w:r>
      <w:r w:rsidR="00253994">
        <w:rPr>
          <w:rFonts w:ascii="Arial" w:hAnsi="Arial" w:cs="Arial"/>
          <w:b/>
          <w:sz w:val="22"/>
          <w:szCs w:val="22"/>
        </w:rPr>
        <w:tab/>
      </w:r>
      <w:r w:rsidR="003C65A8" w:rsidRPr="00253994">
        <w:rPr>
          <w:rFonts w:ascii="Arial" w:hAnsi="Arial" w:cs="Arial"/>
          <w:sz w:val="22"/>
          <w:szCs w:val="22"/>
        </w:rPr>
        <w:t>Fall 2014</w:t>
      </w:r>
      <w:r w:rsidR="005C6C2B" w:rsidRPr="00253994">
        <w:rPr>
          <w:rFonts w:ascii="Arial" w:hAnsi="Arial" w:cs="Arial"/>
          <w:sz w:val="22"/>
          <w:szCs w:val="22"/>
        </w:rPr>
        <w:t xml:space="preserve"> - Current</w:t>
      </w:r>
    </w:p>
    <w:p w:rsidR="003C65A8" w:rsidRPr="00253994" w:rsidRDefault="003C65A8" w:rsidP="009A5F0D">
      <w:pPr>
        <w:rPr>
          <w:rFonts w:ascii="Arial" w:hAnsi="Arial" w:cs="Arial"/>
          <w:sz w:val="22"/>
          <w:szCs w:val="22"/>
        </w:rPr>
      </w:pPr>
      <w:r w:rsidRPr="00253994">
        <w:rPr>
          <w:rFonts w:ascii="Arial" w:hAnsi="Arial" w:cs="Arial"/>
          <w:sz w:val="22"/>
          <w:szCs w:val="22"/>
        </w:rPr>
        <w:tab/>
        <w:t>Occupational Therapy Program</w:t>
      </w:r>
    </w:p>
    <w:p w:rsidR="003C65A8" w:rsidRPr="00253994" w:rsidRDefault="003C65A8" w:rsidP="009A5F0D">
      <w:pPr>
        <w:rPr>
          <w:rFonts w:ascii="Arial" w:hAnsi="Arial" w:cs="Arial"/>
          <w:sz w:val="22"/>
          <w:szCs w:val="22"/>
        </w:rPr>
      </w:pPr>
      <w:r w:rsidRPr="00253994">
        <w:rPr>
          <w:rFonts w:ascii="Arial" w:hAnsi="Arial" w:cs="Arial"/>
          <w:sz w:val="22"/>
          <w:szCs w:val="22"/>
        </w:rPr>
        <w:tab/>
        <w:t>Department of Kinesiology</w:t>
      </w:r>
    </w:p>
    <w:p w:rsidR="003C65A8" w:rsidRPr="00253994" w:rsidRDefault="003C65A8" w:rsidP="009A5F0D">
      <w:pPr>
        <w:rPr>
          <w:rFonts w:ascii="Arial" w:hAnsi="Arial" w:cs="Arial"/>
          <w:sz w:val="22"/>
          <w:szCs w:val="22"/>
        </w:rPr>
      </w:pPr>
      <w:r w:rsidRPr="00253994">
        <w:rPr>
          <w:rFonts w:ascii="Arial" w:hAnsi="Arial" w:cs="Arial"/>
          <w:sz w:val="22"/>
          <w:szCs w:val="22"/>
        </w:rPr>
        <w:tab/>
        <w:t xml:space="preserve">University of Wisconsin </w:t>
      </w:r>
      <w:r w:rsidR="003406E9" w:rsidRPr="00253994">
        <w:rPr>
          <w:rFonts w:ascii="Arial" w:hAnsi="Arial" w:cs="Arial"/>
          <w:sz w:val="22"/>
          <w:szCs w:val="22"/>
        </w:rPr>
        <w:t>–</w:t>
      </w:r>
      <w:r w:rsidRPr="00253994">
        <w:rPr>
          <w:rFonts w:ascii="Arial" w:hAnsi="Arial" w:cs="Arial"/>
          <w:sz w:val="22"/>
          <w:szCs w:val="22"/>
        </w:rPr>
        <w:t xml:space="preserve"> Madison</w:t>
      </w:r>
    </w:p>
    <w:p w:rsidR="003406E9" w:rsidRPr="00253994" w:rsidRDefault="003406E9" w:rsidP="009A5F0D">
      <w:pPr>
        <w:rPr>
          <w:rFonts w:ascii="Arial" w:hAnsi="Arial" w:cs="Arial"/>
          <w:sz w:val="22"/>
          <w:szCs w:val="22"/>
        </w:rPr>
      </w:pPr>
      <w:r w:rsidRPr="00253994">
        <w:rPr>
          <w:rFonts w:ascii="Arial" w:hAnsi="Arial" w:cs="Arial"/>
          <w:sz w:val="22"/>
          <w:szCs w:val="22"/>
        </w:rPr>
        <w:tab/>
      </w:r>
    </w:p>
    <w:p w:rsidR="003406E9" w:rsidRPr="00253994" w:rsidRDefault="003406E9" w:rsidP="009A5F0D">
      <w:pPr>
        <w:rPr>
          <w:rFonts w:ascii="Arial" w:hAnsi="Arial" w:cs="Arial"/>
          <w:sz w:val="22"/>
          <w:szCs w:val="22"/>
        </w:rPr>
      </w:pPr>
      <w:r w:rsidRPr="00253994">
        <w:rPr>
          <w:rFonts w:ascii="Arial" w:hAnsi="Arial" w:cs="Arial"/>
          <w:sz w:val="22"/>
          <w:szCs w:val="22"/>
        </w:rPr>
        <w:tab/>
        <w:t>Affiliate Faculty</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253994">
        <w:rPr>
          <w:rFonts w:ascii="Arial" w:hAnsi="Arial" w:cs="Arial"/>
          <w:sz w:val="22"/>
          <w:szCs w:val="22"/>
        </w:rPr>
        <w:tab/>
      </w:r>
      <w:r w:rsidRPr="00253994">
        <w:rPr>
          <w:rFonts w:ascii="Arial" w:hAnsi="Arial" w:cs="Arial"/>
          <w:sz w:val="22"/>
          <w:szCs w:val="22"/>
        </w:rPr>
        <w:t>Spring 2016 - Current</w:t>
      </w:r>
    </w:p>
    <w:p w:rsidR="003406E9" w:rsidRPr="00253994" w:rsidRDefault="003406E9" w:rsidP="003406E9">
      <w:pPr>
        <w:pStyle w:val="Default"/>
        <w:rPr>
          <w:rFonts w:ascii="Arial" w:hAnsi="Arial" w:cs="Arial"/>
          <w:sz w:val="22"/>
          <w:szCs w:val="22"/>
        </w:rPr>
      </w:pPr>
      <w:r w:rsidRPr="00253994">
        <w:rPr>
          <w:rFonts w:ascii="Arial" w:hAnsi="Arial" w:cs="Arial"/>
          <w:sz w:val="22"/>
          <w:szCs w:val="22"/>
        </w:rPr>
        <w:tab/>
        <w:t>Department of Biomedical Engineering</w:t>
      </w:r>
    </w:p>
    <w:p w:rsidR="003406E9" w:rsidRPr="00253994" w:rsidRDefault="003406E9" w:rsidP="009A5F0D">
      <w:pPr>
        <w:rPr>
          <w:rFonts w:ascii="Arial" w:hAnsi="Arial" w:cs="Arial"/>
          <w:sz w:val="22"/>
          <w:szCs w:val="22"/>
        </w:rPr>
      </w:pPr>
      <w:r w:rsidRPr="00253994">
        <w:rPr>
          <w:rFonts w:ascii="Arial" w:hAnsi="Arial" w:cs="Arial"/>
          <w:sz w:val="22"/>
          <w:szCs w:val="22"/>
        </w:rPr>
        <w:tab/>
        <w:t>University of Wisconsin – Madison</w:t>
      </w:r>
    </w:p>
    <w:p w:rsidR="003C65A8" w:rsidRPr="00253994" w:rsidRDefault="003C65A8" w:rsidP="009A5F0D">
      <w:pPr>
        <w:rPr>
          <w:rFonts w:ascii="Arial" w:hAnsi="Arial" w:cs="Arial"/>
          <w:sz w:val="22"/>
          <w:szCs w:val="22"/>
        </w:rPr>
      </w:pPr>
    </w:p>
    <w:p w:rsidR="009A5F0D" w:rsidRPr="00253994" w:rsidRDefault="00E5626E" w:rsidP="003C65A8">
      <w:pPr>
        <w:ind w:firstLine="720"/>
        <w:rPr>
          <w:rFonts w:ascii="Arial" w:hAnsi="Arial" w:cs="Arial"/>
          <w:sz w:val="22"/>
          <w:szCs w:val="22"/>
        </w:rPr>
      </w:pPr>
      <w:r w:rsidRPr="00253994">
        <w:rPr>
          <w:rFonts w:ascii="Arial" w:hAnsi="Arial" w:cs="Arial"/>
          <w:b/>
          <w:sz w:val="22"/>
          <w:szCs w:val="22"/>
        </w:rPr>
        <w:t xml:space="preserve">Adjunct </w:t>
      </w:r>
      <w:r w:rsidR="00D4334D" w:rsidRPr="00253994">
        <w:rPr>
          <w:rFonts w:ascii="Arial" w:hAnsi="Arial" w:cs="Arial"/>
          <w:b/>
          <w:sz w:val="22"/>
          <w:szCs w:val="22"/>
        </w:rPr>
        <w:t>Instructor</w:t>
      </w:r>
      <w:r w:rsidR="00A76BB2" w:rsidRPr="00253994">
        <w:rPr>
          <w:rFonts w:ascii="Arial" w:hAnsi="Arial" w:cs="Arial"/>
          <w:b/>
          <w:sz w:val="22"/>
          <w:szCs w:val="22"/>
        </w:rPr>
        <w:tab/>
      </w:r>
      <w:r w:rsidR="00A76BB2"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t xml:space="preserve">    </w:t>
      </w:r>
      <w:r w:rsidR="002B352A" w:rsidRPr="00253994">
        <w:rPr>
          <w:rFonts w:ascii="Arial" w:hAnsi="Arial" w:cs="Arial"/>
          <w:b/>
          <w:sz w:val="22"/>
          <w:szCs w:val="22"/>
        </w:rPr>
        <w:tab/>
      </w:r>
      <w:r w:rsidR="005C6C2B" w:rsidRPr="00253994">
        <w:rPr>
          <w:rFonts w:ascii="Arial" w:hAnsi="Arial" w:cs="Arial"/>
          <w:b/>
          <w:sz w:val="22"/>
          <w:szCs w:val="22"/>
        </w:rPr>
        <w:tab/>
        <w:t xml:space="preserve">      </w:t>
      </w:r>
      <w:r w:rsidR="00253994">
        <w:rPr>
          <w:rFonts w:ascii="Arial" w:hAnsi="Arial" w:cs="Arial"/>
          <w:b/>
          <w:sz w:val="22"/>
          <w:szCs w:val="22"/>
        </w:rPr>
        <w:tab/>
      </w:r>
      <w:r w:rsidR="009A5F0D" w:rsidRPr="00253994">
        <w:rPr>
          <w:rFonts w:ascii="Arial" w:hAnsi="Arial" w:cs="Arial"/>
          <w:sz w:val="22"/>
          <w:szCs w:val="22"/>
        </w:rPr>
        <w:t>Fall 2009/Spring 2010</w:t>
      </w:r>
      <w:r w:rsidR="00A76BB2" w:rsidRPr="00253994">
        <w:rPr>
          <w:rFonts w:ascii="Arial" w:hAnsi="Arial" w:cs="Arial"/>
          <w:b/>
          <w:sz w:val="22"/>
          <w:szCs w:val="22"/>
        </w:rPr>
        <w:tab/>
      </w:r>
      <w:r w:rsidR="009A5F0D" w:rsidRPr="00253994">
        <w:rPr>
          <w:rFonts w:ascii="Arial" w:hAnsi="Arial" w:cs="Arial"/>
          <w:sz w:val="22"/>
          <w:szCs w:val="22"/>
        </w:rPr>
        <w:t xml:space="preserve">Department of Health and Human Performance, </w:t>
      </w:r>
    </w:p>
    <w:p w:rsidR="00A47A2F" w:rsidRPr="00253994" w:rsidRDefault="00A47A2F" w:rsidP="009A5F0D">
      <w:pPr>
        <w:ind w:firstLine="720"/>
        <w:rPr>
          <w:rFonts w:ascii="Arial" w:hAnsi="Arial" w:cs="Arial"/>
          <w:sz w:val="22"/>
          <w:szCs w:val="22"/>
        </w:rPr>
      </w:pPr>
      <w:r w:rsidRPr="00253994">
        <w:rPr>
          <w:rFonts w:ascii="Arial" w:hAnsi="Arial" w:cs="Arial"/>
          <w:i/>
          <w:sz w:val="22"/>
          <w:szCs w:val="22"/>
        </w:rPr>
        <w:t>University of Wisconsin – River Falls</w:t>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00B37587" w:rsidRPr="00253994">
        <w:rPr>
          <w:rFonts w:ascii="Arial" w:hAnsi="Arial" w:cs="Arial"/>
          <w:i/>
          <w:sz w:val="22"/>
          <w:szCs w:val="22"/>
        </w:rPr>
        <w:t xml:space="preserve">       </w:t>
      </w:r>
    </w:p>
    <w:p w:rsidR="00D16FF4" w:rsidRPr="00253994" w:rsidRDefault="00D16FF4" w:rsidP="00A47A2F">
      <w:pPr>
        <w:ind w:firstLine="720"/>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E66012" w:rsidRPr="00253994">
        <w:rPr>
          <w:rFonts w:ascii="Arial" w:hAnsi="Arial" w:cs="Arial"/>
          <w:sz w:val="22"/>
          <w:szCs w:val="22"/>
        </w:rPr>
        <w:tab/>
      </w:r>
    </w:p>
    <w:p w:rsidR="00D4334D" w:rsidRPr="00253994" w:rsidRDefault="00D16FF4" w:rsidP="00DE28D0">
      <w:pPr>
        <w:rPr>
          <w:rFonts w:ascii="Arial" w:hAnsi="Arial" w:cs="Arial"/>
          <w:b/>
          <w:sz w:val="22"/>
          <w:szCs w:val="22"/>
        </w:rPr>
      </w:pPr>
      <w:r w:rsidRPr="00253994">
        <w:rPr>
          <w:rFonts w:ascii="Arial" w:hAnsi="Arial" w:cs="Arial"/>
          <w:sz w:val="22"/>
          <w:szCs w:val="22"/>
        </w:rPr>
        <w:tab/>
      </w:r>
      <w:r w:rsidR="00D4334D" w:rsidRPr="00253994">
        <w:rPr>
          <w:rFonts w:ascii="Arial" w:hAnsi="Arial" w:cs="Arial"/>
          <w:b/>
          <w:sz w:val="22"/>
          <w:szCs w:val="22"/>
        </w:rPr>
        <w:t>Instructor</w:t>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9A5F0D" w:rsidRPr="00253994">
        <w:rPr>
          <w:rFonts w:ascii="Arial" w:hAnsi="Arial" w:cs="Arial"/>
          <w:b/>
          <w:sz w:val="22"/>
          <w:szCs w:val="22"/>
        </w:rPr>
        <w:tab/>
      </w:r>
      <w:r w:rsidR="00253994">
        <w:rPr>
          <w:rFonts w:ascii="Arial" w:hAnsi="Arial" w:cs="Arial"/>
          <w:b/>
          <w:sz w:val="22"/>
          <w:szCs w:val="22"/>
        </w:rPr>
        <w:tab/>
      </w:r>
      <w:r w:rsidR="009A5F0D" w:rsidRPr="00253994">
        <w:rPr>
          <w:rFonts w:ascii="Arial" w:hAnsi="Arial" w:cs="Arial"/>
          <w:sz w:val="22"/>
          <w:szCs w:val="22"/>
        </w:rPr>
        <w:t>Spring 2009</w:t>
      </w:r>
    </w:p>
    <w:p w:rsidR="00D16FF4" w:rsidRPr="00253994" w:rsidRDefault="009A5F0D" w:rsidP="00D4334D">
      <w:pPr>
        <w:ind w:firstLine="720"/>
        <w:rPr>
          <w:rFonts w:ascii="Arial" w:hAnsi="Arial" w:cs="Arial"/>
          <w:i/>
          <w:sz w:val="22"/>
          <w:szCs w:val="22"/>
        </w:rPr>
      </w:pPr>
      <w:r w:rsidRPr="00253994">
        <w:rPr>
          <w:rFonts w:ascii="Arial" w:hAnsi="Arial" w:cs="Arial"/>
          <w:sz w:val="22"/>
          <w:szCs w:val="22"/>
        </w:rPr>
        <w:t xml:space="preserve">Kinesiology Department, </w:t>
      </w:r>
      <w:r w:rsidR="00D16FF4" w:rsidRPr="00253994">
        <w:rPr>
          <w:rFonts w:ascii="Arial" w:hAnsi="Arial" w:cs="Arial"/>
          <w:i/>
          <w:sz w:val="22"/>
          <w:szCs w:val="22"/>
        </w:rPr>
        <w:t>University of Minnesota</w:t>
      </w:r>
      <w:r w:rsidR="00D16FF4"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p>
    <w:p w:rsidR="006B6B59" w:rsidRPr="00253994" w:rsidRDefault="00D16FF4" w:rsidP="00DE28D0">
      <w:pPr>
        <w:rPr>
          <w:rFonts w:ascii="Arial" w:hAnsi="Arial" w:cs="Arial"/>
          <w:sz w:val="22"/>
          <w:szCs w:val="22"/>
        </w:rPr>
      </w:pPr>
      <w:r w:rsidRPr="00253994">
        <w:rPr>
          <w:rFonts w:ascii="Arial" w:hAnsi="Arial" w:cs="Arial"/>
          <w:sz w:val="22"/>
          <w:szCs w:val="22"/>
        </w:rPr>
        <w:tab/>
      </w:r>
      <w:r w:rsidR="00A76BB2" w:rsidRPr="00253994">
        <w:rPr>
          <w:rFonts w:ascii="Arial" w:hAnsi="Arial" w:cs="Arial"/>
          <w:sz w:val="22"/>
          <w:szCs w:val="22"/>
        </w:rPr>
        <w:t xml:space="preserve"> </w:t>
      </w:r>
      <w:r w:rsidR="006B6B59" w:rsidRPr="00253994">
        <w:rPr>
          <w:rFonts w:ascii="Arial" w:hAnsi="Arial" w:cs="Arial"/>
          <w:i/>
          <w:sz w:val="22"/>
          <w:szCs w:val="22"/>
        </w:rPr>
        <w:t xml:space="preserve">       </w:t>
      </w:r>
    </w:p>
    <w:p w:rsidR="00DA4CC1" w:rsidRPr="00253994" w:rsidRDefault="009A5F0D" w:rsidP="00D324B5">
      <w:pPr>
        <w:ind w:firstLine="720"/>
        <w:rPr>
          <w:rFonts w:ascii="Arial" w:hAnsi="Arial" w:cs="Arial"/>
          <w:sz w:val="22"/>
          <w:szCs w:val="22"/>
        </w:rPr>
      </w:pPr>
      <w:r w:rsidRPr="00253994">
        <w:rPr>
          <w:rFonts w:ascii="Arial" w:hAnsi="Arial" w:cs="Arial"/>
          <w:b/>
          <w:sz w:val="22"/>
          <w:szCs w:val="22"/>
        </w:rPr>
        <w:t>Teaching A</w:t>
      </w:r>
      <w:r w:rsidR="00026F65" w:rsidRPr="00253994">
        <w:rPr>
          <w:rFonts w:ascii="Arial" w:hAnsi="Arial" w:cs="Arial"/>
          <w:b/>
          <w:sz w:val="22"/>
          <w:szCs w:val="22"/>
        </w:rPr>
        <w:t>ssistant</w:t>
      </w:r>
      <w:r w:rsidR="00DA4CC1" w:rsidRPr="00253994">
        <w:rPr>
          <w:rFonts w:ascii="Arial" w:hAnsi="Arial" w:cs="Arial"/>
          <w:sz w:val="22"/>
          <w:szCs w:val="22"/>
        </w:rPr>
        <w:tab/>
      </w:r>
      <w:r w:rsidR="00DA4CC1" w:rsidRPr="00253994">
        <w:rPr>
          <w:rFonts w:ascii="Arial" w:hAnsi="Arial" w:cs="Arial"/>
          <w:sz w:val="22"/>
          <w:szCs w:val="22"/>
        </w:rPr>
        <w:tab/>
      </w:r>
      <w:r w:rsidR="00DA4CC1" w:rsidRPr="00253994">
        <w:rPr>
          <w:rFonts w:ascii="Arial" w:hAnsi="Arial" w:cs="Arial"/>
          <w:sz w:val="22"/>
          <w:szCs w:val="22"/>
        </w:rPr>
        <w:tab/>
      </w:r>
      <w:r w:rsidR="00D324B5" w:rsidRPr="00253994">
        <w:rPr>
          <w:rFonts w:ascii="Arial" w:hAnsi="Arial" w:cs="Arial"/>
          <w:sz w:val="22"/>
          <w:szCs w:val="22"/>
        </w:rPr>
        <w:tab/>
      </w:r>
      <w:r w:rsidR="00D324B5" w:rsidRPr="00253994">
        <w:rPr>
          <w:rFonts w:ascii="Arial" w:hAnsi="Arial" w:cs="Arial"/>
          <w:sz w:val="22"/>
          <w:szCs w:val="22"/>
        </w:rPr>
        <w:tab/>
      </w:r>
      <w:r w:rsidR="00D324B5" w:rsidRPr="00253994">
        <w:rPr>
          <w:rFonts w:ascii="Arial" w:hAnsi="Arial" w:cs="Arial"/>
          <w:sz w:val="22"/>
          <w:szCs w:val="22"/>
        </w:rPr>
        <w:tab/>
      </w:r>
      <w:r w:rsidR="00D324B5" w:rsidRPr="00253994">
        <w:rPr>
          <w:rFonts w:ascii="Arial" w:hAnsi="Arial" w:cs="Arial"/>
          <w:sz w:val="22"/>
          <w:szCs w:val="22"/>
        </w:rPr>
        <w:tab/>
      </w:r>
      <w:r w:rsidR="005C6C2B" w:rsidRPr="00253994">
        <w:rPr>
          <w:rFonts w:ascii="Arial" w:hAnsi="Arial" w:cs="Arial"/>
          <w:sz w:val="22"/>
          <w:szCs w:val="22"/>
        </w:rPr>
        <w:tab/>
      </w:r>
      <w:r w:rsidR="005C6C2B" w:rsidRPr="00253994">
        <w:rPr>
          <w:rFonts w:ascii="Arial" w:hAnsi="Arial" w:cs="Arial"/>
          <w:sz w:val="22"/>
          <w:szCs w:val="22"/>
        </w:rPr>
        <w:tab/>
        <w:t xml:space="preserve"> </w:t>
      </w:r>
      <w:r w:rsidRPr="00253994">
        <w:rPr>
          <w:rFonts w:ascii="Arial" w:hAnsi="Arial" w:cs="Arial"/>
          <w:sz w:val="22"/>
          <w:szCs w:val="22"/>
        </w:rPr>
        <w:t>2002 – 2006</w:t>
      </w:r>
      <w:r w:rsidR="00DA4CC1" w:rsidRPr="00253994">
        <w:rPr>
          <w:rFonts w:ascii="Arial" w:hAnsi="Arial" w:cs="Arial"/>
          <w:sz w:val="22"/>
          <w:szCs w:val="22"/>
        </w:rPr>
        <w:t xml:space="preserve"> </w:t>
      </w:r>
    </w:p>
    <w:p w:rsidR="00DA4CC1" w:rsidRPr="00253994" w:rsidRDefault="00DA4CC1" w:rsidP="00DA4CC1">
      <w:pPr>
        <w:rPr>
          <w:rFonts w:ascii="Arial" w:hAnsi="Arial" w:cs="Arial"/>
          <w:i/>
          <w:sz w:val="22"/>
          <w:szCs w:val="22"/>
        </w:rPr>
      </w:pPr>
      <w:r w:rsidRPr="00253994">
        <w:rPr>
          <w:rFonts w:ascii="Arial" w:hAnsi="Arial" w:cs="Arial"/>
          <w:sz w:val="22"/>
          <w:szCs w:val="22"/>
        </w:rPr>
        <w:tab/>
      </w:r>
      <w:r w:rsidR="00DE28D0" w:rsidRPr="00253994">
        <w:rPr>
          <w:rFonts w:ascii="Arial" w:hAnsi="Arial" w:cs="Arial"/>
          <w:sz w:val="22"/>
          <w:szCs w:val="22"/>
        </w:rPr>
        <w:t xml:space="preserve">Kinesiology Department, </w:t>
      </w:r>
      <w:r w:rsidRPr="00253994">
        <w:rPr>
          <w:rFonts w:ascii="Arial" w:hAnsi="Arial" w:cs="Arial"/>
          <w:i/>
          <w:sz w:val="22"/>
          <w:szCs w:val="22"/>
        </w:rPr>
        <w:t>University of Minnesota</w:t>
      </w:r>
      <w:r w:rsidR="009A5F0D" w:rsidRPr="00253994">
        <w:rPr>
          <w:rFonts w:ascii="Arial" w:hAnsi="Arial" w:cs="Arial"/>
          <w:i/>
          <w:sz w:val="22"/>
          <w:szCs w:val="22"/>
        </w:rPr>
        <w:tab/>
      </w:r>
      <w:r w:rsidR="009A5F0D" w:rsidRPr="00253994">
        <w:rPr>
          <w:rFonts w:ascii="Arial" w:hAnsi="Arial" w:cs="Arial"/>
          <w:i/>
          <w:sz w:val="22"/>
          <w:szCs w:val="22"/>
        </w:rPr>
        <w:tab/>
      </w:r>
      <w:r w:rsidR="009A5F0D" w:rsidRPr="00253994">
        <w:rPr>
          <w:rFonts w:ascii="Arial" w:hAnsi="Arial" w:cs="Arial"/>
          <w:i/>
          <w:sz w:val="22"/>
          <w:szCs w:val="22"/>
        </w:rPr>
        <w:tab/>
      </w:r>
      <w:r w:rsidRPr="00253994">
        <w:rPr>
          <w:rFonts w:ascii="Arial" w:hAnsi="Arial" w:cs="Arial"/>
          <w:i/>
          <w:sz w:val="22"/>
          <w:szCs w:val="22"/>
        </w:rPr>
        <w:tab/>
      </w:r>
      <w:r w:rsidR="00906D3F" w:rsidRPr="00253994">
        <w:rPr>
          <w:rFonts w:ascii="Arial" w:hAnsi="Arial" w:cs="Arial"/>
          <w:i/>
          <w:sz w:val="22"/>
          <w:szCs w:val="22"/>
        </w:rPr>
        <w:tab/>
      </w:r>
      <w:r w:rsidR="00906D3F" w:rsidRPr="00253994">
        <w:rPr>
          <w:rFonts w:ascii="Arial" w:hAnsi="Arial" w:cs="Arial"/>
          <w:i/>
          <w:sz w:val="22"/>
          <w:szCs w:val="22"/>
        </w:rPr>
        <w:tab/>
      </w:r>
      <w:r w:rsidR="00906D3F" w:rsidRPr="00253994">
        <w:rPr>
          <w:rFonts w:ascii="Arial" w:hAnsi="Arial" w:cs="Arial"/>
          <w:i/>
          <w:sz w:val="22"/>
          <w:szCs w:val="22"/>
        </w:rPr>
        <w:tab/>
      </w:r>
      <w:r w:rsidR="00906D3F" w:rsidRPr="00253994">
        <w:rPr>
          <w:rFonts w:ascii="Arial" w:hAnsi="Arial" w:cs="Arial"/>
          <w:i/>
          <w:sz w:val="22"/>
          <w:szCs w:val="22"/>
        </w:rPr>
        <w:tab/>
      </w:r>
      <w:r w:rsidR="00906D3F" w:rsidRPr="00253994">
        <w:rPr>
          <w:rFonts w:ascii="Arial" w:hAnsi="Arial" w:cs="Arial"/>
          <w:i/>
          <w:sz w:val="22"/>
          <w:szCs w:val="22"/>
        </w:rPr>
        <w:tab/>
      </w:r>
      <w:r w:rsidR="00906D3F"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p>
    <w:p w:rsidR="00026F65" w:rsidRPr="00253994" w:rsidRDefault="00026F65" w:rsidP="00026F65">
      <w:pPr>
        <w:ind w:firstLine="720"/>
        <w:rPr>
          <w:rFonts w:ascii="Arial" w:hAnsi="Arial" w:cs="Arial"/>
          <w:sz w:val="22"/>
          <w:szCs w:val="22"/>
        </w:rPr>
      </w:pPr>
      <w:r w:rsidRPr="00253994">
        <w:rPr>
          <w:rFonts w:ascii="Arial" w:hAnsi="Arial" w:cs="Arial"/>
          <w:b/>
          <w:sz w:val="22"/>
          <w:szCs w:val="22"/>
        </w:rPr>
        <w:t>Research Assistant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Pr="00253994">
        <w:rPr>
          <w:rFonts w:ascii="Arial" w:hAnsi="Arial" w:cs="Arial"/>
          <w:sz w:val="22"/>
          <w:szCs w:val="22"/>
        </w:rPr>
        <w:tab/>
      </w:r>
      <w:r w:rsidRPr="00253994">
        <w:rPr>
          <w:rFonts w:ascii="Arial" w:hAnsi="Arial" w:cs="Arial"/>
          <w:sz w:val="22"/>
          <w:szCs w:val="22"/>
        </w:rPr>
        <w:tab/>
      </w:r>
      <w:r w:rsidR="005C6C2B" w:rsidRPr="00253994">
        <w:rPr>
          <w:rFonts w:ascii="Arial" w:hAnsi="Arial" w:cs="Arial"/>
          <w:sz w:val="22"/>
          <w:szCs w:val="22"/>
        </w:rPr>
        <w:tab/>
      </w:r>
      <w:r w:rsidR="005C6C2B" w:rsidRPr="00253994">
        <w:rPr>
          <w:rFonts w:ascii="Arial" w:hAnsi="Arial" w:cs="Arial"/>
          <w:sz w:val="22"/>
          <w:szCs w:val="22"/>
        </w:rPr>
        <w:tab/>
        <w:t xml:space="preserve"> </w:t>
      </w:r>
      <w:r w:rsidR="009A5F0D" w:rsidRPr="00253994">
        <w:rPr>
          <w:rFonts w:ascii="Arial" w:hAnsi="Arial" w:cs="Arial"/>
          <w:sz w:val="22"/>
          <w:szCs w:val="22"/>
        </w:rPr>
        <w:t>2009 – 2010</w:t>
      </w:r>
    </w:p>
    <w:p w:rsidR="00026F65" w:rsidRPr="00253994" w:rsidRDefault="00026F65" w:rsidP="00026F65">
      <w:pPr>
        <w:rPr>
          <w:rFonts w:ascii="Arial" w:hAnsi="Arial" w:cs="Arial"/>
          <w:sz w:val="22"/>
          <w:szCs w:val="22"/>
        </w:rPr>
      </w:pPr>
      <w:r w:rsidRPr="00253994">
        <w:rPr>
          <w:rFonts w:ascii="Arial" w:hAnsi="Arial" w:cs="Arial"/>
          <w:sz w:val="22"/>
          <w:szCs w:val="22"/>
        </w:rPr>
        <w:tab/>
        <w:t>Brain Plasticity Lab</w:t>
      </w:r>
      <w:r w:rsidR="00004F87" w:rsidRPr="00253994">
        <w:rPr>
          <w:rFonts w:ascii="Arial" w:hAnsi="Arial" w:cs="Arial"/>
          <w:sz w:val="22"/>
          <w:szCs w:val="22"/>
        </w:rPr>
        <w:t>,</w:t>
      </w:r>
      <w:r w:rsidRPr="00253994">
        <w:rPr>
          <w:rFonts w:ascii="Arial" w:hAnsi="Arial" w:cs="Arial"/>
          <w:sz w:val="22"/>
          <w:szCs w:val="22"/>
        </w:rPr>
        <w:t xml:space="preserve"> </w:t>
      </w:r>
      <w:r w:rsidRPr="00253994">
        <w:rPr>
          <w:rFonts w:ascii="Arial" w:hAnsi="Arial" w:cs="Arial"/>
          <w:i/>
          <w:sz w:val="22"/>
          <w:szCs w:val="22"/>
        </w:rPr>
        <w:t>University of Minnesota</w:t>
      </w:r>
      <w:r w:rsidRPr="00253994">
        <w:rPr>
          <w:rFonts w:ascii="Arial" w:hAnsi="Arial" w:cs="Arial"/>
          <w:i/>
          <w:sz w:val="22"/>
          <w:szCs w:val="22"/>
        </w:rPr>
        <w:tab/>
      </w:r>
      <w:r w:rsidR="009A5F0D" w:rsidRPr="00253994">
        <w:rPr>
          <w:rFonts w:ascii="Arial" w:hAnsi="Arial" w:cs="Arial"/>
          <w:i/>
          <w:sz w:val="22"/>
          <w:szCs w:val="22"/>
        </w:rPr>
        <w:tab/>
      </w:r>
      <w:r w:rsidR="009A5F0D" w:rsidRPr="00253994">
        <w:rPr>
          <w:rFonts w:ascii="Arial" w:hAnsi="Arial" w:cs="Arial"/>
          <w:i/>
          <w:sz w:val="22"/>
          <w:szCs w:val="22"/>
        </w:rPr>
        <w:tab/>
      </w:r>
      <w:r w:rsidR="009A5F0D" w:rsidRPr="00253994">
        <w:rPr>
          <w:rFonts w:ascii="Arial" w:hAnsi="Arial" w:cs="Arial"/>
          <w:i/>
          <w:sz w:val="22"/>
          <w:szCs w:val="22"/>
        </w:rPr>
        <w:tab/>
      </w:r>
      <w:r w:rsidRPr="00253994">
        <w:rPr>
          <w:rFonts w:ascii="Arial" w:hAnsi="Arial" w:cs="Arial"/>
          <w:i/>
          <w:sz w:val="22"/>
          <w:szCs w:val="22"/>
        </w:rPr>
        <w:tab/>
        <w:t xml:space="preserve">     </w:t>
      </w:r>
    </w:p>
    <w:p w:rsidR="00026F65" w:rsidRPr="00253994" w:rsidRDefault="00026F65" w:rsidP="00026F65">
      <w:pPr>
        <w:rPr>
          <w:rFonts w:ascii="Arial" w:hAnsi="Arial" w:cs="Arial"/>
          <w:sz w:val="22"/>
          <w:szCs w:val="22"/>
        </w:rPr>
      </w:pPr>
    </w:p>
    <w:p w:rsidR="00026F65" w:rsidRPr="00253994" w:rsidRDefault="00026F65" w:rsidP="00026F65">
      <w:pPr>
        <w:rPr>
          <w:rFonts w:ascii="Arial" w:hAnsi="Arial" w:cs="Arial"/>
          <w:sz w:val="22"/>
          <w:szCs w:val="22"/>
        </w:rPr>
      </w:pPr>
      <w:r w:rsidRPr="00253994">
        <w:rPr>
          <w:rFonts w:ascii="Arial" w:hAnsi="Arial" w:cs="Arial"/>
          <w:sz w:val="22"/>
          <w:szCs w:val="22"/>
        </w:rPr>
        <w:tab/>
      </w:r>
      <w:r w:rsidRPr="00253994">
        <w:rPr>
          <w:rFonts w:ascii="Arial" w:hAnsi="Arial" w:cs="Arial"/>
          <w:b/>
          <w:sz w:val="22"/>
          <w:szCs w:val="22"/>
        </w:rPr>
        <w:t>Research Assistant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5C6C2B" w:rsidRPr="00253994">
        <w:rPr>
          <w:rFonts w:ascii="Arial" w:hAnsi="Arial" w:cs="Arial"/>
          <w:sz w:val="22"/>
          <w:szCs w:val="22"/>
        </w:rPr>
        <w:tab/>
      </w:r>
      <w:r w:rsidR="005C6C2B" w:rsidRPr="00253994">
        <w:rPr>
          <w:rFonts w:ascii="Arial" w:hAnsi="Arial" w:cs="Arial"/>
          <w:sz w:val="22"/>
          <w:szCs w:val="22"/>
        </w:rPr>
        <w:tab/>
        <w:t xml:space="preserve"> </w:t>
      </w:r>
      <w:r w:rsidRPr="00253994">
        <w:rPr>
          <w:rFonts w:ascii="Arial" w:hAnsi="Arial" w:cs="Arial"/>
          <w:sz w:val="22"/>
          <w:szCs w:val="22"/>
        </w:rPr>
        <w:t>2002 - 2009</w:t>
      </w:r>
    </w:p>
    <w:p w:rsidR="00026F65" w:rsidRPr="00253994" w:rsidRDefault="00026F65" w:rsidP="00026F65">
      <w:pPr>
        <w:ind w:firstLine="720"/>
        <w:rPr>
          <w:rFonts w:ascii="Arial" w:hAnsi="Arial" w:cs="Arial"/>
          <w:i/>
          <w:sz w:val="22"/>
          <w:szCs w:val="22"/>
        </w:rPr>
      </w:pPr>
      <w:r w:rsidRPr="00253994">
        <w:rPr>
          <w:rFonts w:ascii="Arial" w:hAnsi="Arial" w:cs="Arial"/>
          <w:sz w:val="22"/>
          <w:szCs w:val="22"/>
        </w:rPr>
        <w:t>Human Sensorimotor Control Lab</w:t>
      </w:r>
      <w:r w:rsidR="00004F87" w:rsidRPr="00253994">
        <w:rPr>
          <w:rFonts w:ascii="Arial" w:hAnsi="Arial" w:cs="Arial"/>
          <w:sz w:val="22"/>
          <w:szCs w:val="22"/>
        </w:rPr>
        <w:t>,</w:t>
      </w:r>
      <w:r w:rsidRPr="00253994">
        <w:rPr>
          <w:rFonts w:ascii="Arial" w:hAnsi="Arial" w:cs="Arial"/>
          <w:sz w:val="22"/>
          <w:szCs w:val="22"/>
        </w:rPr>
        <w:t xml:space="preserve"> </w:t>
      </w:r>
      <w:r w:rsidRPr="00253994">
        <w:rPr>
          <w:rFonts w:ascii="Arial" w:hAnsi="Arial" w:cs="Arial"/>
          <w:i/>
          <w:sz w:val="22"/>
          <w:szCs w:val="22"/>
        </w:rPr>
        <w:t>University of Minnesota</w:t>
      </w:r>
    </w:p>
    <w:p w:rsidR="00D324B5" w:rsidRPr="00253994" w:rsidRDefault="00026F65" w:rsidP="00026F65">
      <w:pPr>
        <w:ind w:firstLine="720"/>
        <w:rPr>
          <w:rFonts w:ascii="Arial" w:hAnsi="Arial" w:cs="Arial"/>
          <w:b/>
          <w:caps/>
          <w:sz w:val="22"/>
          <w:szCs w:val="22"/>
        </w:rPr>
      </w:pPr>
      <w:r w:rsidRPr="00253994">
        <w:rPr>
          <w:rFonts w:ascii="Arial" w:hAnsi="Arial" w:cs="Arial"/>
          <w:i/>
          <w:sz w:val="22"/>
          <w:szCs w:val="22"/>
        </w:rPr>
        <w:tab/>
      </w:r>
    </w:p>
    <w:p w:rsidR="00DA4CC1" w:rsidRPr="00253994" w:rsidRDefault="009A5F0D" w:rsidP="00DA4CC1">
      <w:pPr>
        <w:ind w:firstLine="720"/>
        <w:rPr>
          <w:rFonts w:ascii="Arial" w:hAnsi="Arial" w:cs="Arial"/>
          <w:sz w:val="22"/>
          <w:szCs w:val="22"/>
        </w:rPr>
      </w:pPr>
      <w:r w:rsidRPr="00253994">
        <w:rPr>
          <w:rFonts w:ascii="Arial" w:hAnsi="Arial" w:cs="Arial"/>
          <w:b/>
          <w:sz w:val="22"/>
          <w:szCs w:val="22"/>
        </w:rPr>
        <w:t>Physical Activity Program C</w:t>
      </w:r>
      <w:r w:rsidR="00D324B5" w:rsidRPr="00253994">
        <w:rPr>
          <w:rFonts w:ascii="Arial" w:hAnsi="Arial" w:cs="Arial"/>
          <w:b/>
          <w:sz w:val="22"/>
          <w:szCs w:val="22"/>
        </w:rPr>
        <w:t xml:space="preserve">ourse </w:t>
      </w:r>
      <w:r w:rsidRPr="00253994">
        <w:rPr>
          <w:rFonts w:ascii="Arial" w:hAnsi="Arial" w:cs="Arial"/>
          <w:b/>
          <w:sz w:val="22"/>
          <w:szCs w:val="22"/>
        </w:rPr>
        <w:t>I</w:t>
      </w:r>
      <w:r w:rsidR="00D324B5" w:rsidRPr="00253994">
        <w:rPr>
          <w:rFonts w:ascii="Arial" w:hAnsi="Arial" w:cs="Arial"/>
          <w:b/>
          <w:sz w:val="22"/>
          <w:szCs w:val="22"/>
        </w:rPr>
        <w:t>nstructor</w:t>
      </w:r>
      <w:r w:rsidR="00DA4CC1" w:rsidRPr="00253994">
        <w:rPr>
          <w:rFonts w:ascii="Arial" w:hAnsi="Arial" w:cs="Arial"/>
          <w:sz w:val="22"/>
          <w:szCs w:val="22"/>
        </w:rPr>
        <w:tab/>
        <w:t xml:space="preserve"> </w:t>
      </w:r>
      <w:r w:rsidR="00D324B5" w:rsidRPr="00253994">
        <w:rPr>
          <w:rFonts w:ascii="Arial" w:hAnsi="Arial" w:cs="Arial"/>
          <w:sz w:val="22"/>
          <w:szCs w:val="22"/>
        </w:rPr>
        <w:tab/>
      </w:r>
      <w:r w:rsidR="00D324B5" w:rsidRPr="00253994">
        <w:rPr>
          <w:rFonts w:ascii="Arial" w:hAnsi="Arial" w:cs="Arial"/>
          <w:sz w:val="22"/>
          <w:szCs w:val="22"/>
        </w:rPr>
        <w:tab/>
      </w:r>
      <w:r w:rsidR="005C6C2B" w:rsidRPr="00253994">
        <w:rPr>
          <w:rFonts w:ascii="Arial" w:hAnsi="Arial" w:cs="Arial"/>
          <w:sz w:val="22"/>
          <w:szCs w:val="22"/>
        </w:rPr>
        <w:tab/>
      </w:r>
      <w:r w:rsidR="005C6C2B" w:rsidRPr="00253994">
        <w:rPr>
          <w:rFonts w:ascii="Arial" w:hAnsi="Arial" w:cs="Arial"/>
          <w:sz w:val="22"/>
          <w:szCs w:val="22"/>
        </w:rPr>
        <w:tab/>
        <w:t xml:space="preserve"> </w:t>
      </w:r>
      <w:r w:rsidR="00DA4CC1" w:rsidRPr="00253994">
        <w:rPr>
          <w:rFonts w:ascii="Arial" w:hAnsi="Arial" w:cs="Arial"/>
          <w:sz w:val="22"/>
          <w:szCs w:val="22"/>
        </w:rPr>
        <w:t>2002 – 2005</w:t>
      </w:r>
    </w:p>
    <w:p w:rsidR="00DA4CC1" w:rsidRPr="00253994" w:rsidRDefault="00DA4CC1" w:rsidP="00DA4CC1">
      <w:pPr>
        <w:rPr>
          <w:rFonts w:ascii="Arial" w:hAnsi="Arial" w:cs="Arial"/>
          <w:i/>
          <w:sz w:val="22"/>
          <w:szCs w:val="22"/>
        </w:rPr>
      </w:pPr>
      <w:r w:rsidRPr="00253994">
        <w:rPr>
          <w:rFonts w:ascii="Arial" w:hAnsi="Arial" w:cs="Arial"/>
          <w:i/>
          <w:sz w:val="22"/>
          <w:szCs w:val="22"/>
        </w:rPr>
        <w:tab/>
        <w:t>University of Minnesota</w:t>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t xml:space="preserve">     </w:t>
      </w:r>
    </w:p>
    <w:p w:rsidR="00CC53E2" w:rsidRPr="00253994" w:rsidRDefault="00CC53E2" w:rsidP="00CC53E2">
      <w:pPr>
        <w:rPr>
          <w:rFonts w:ascii="Arial" w:hAnsi="Arial" w:cs="Arial"/>
          <w:b/>
          <w:sz w:val="22"/>
          <w:szCs w:val="22"/>
        </w:rPr>
      </w:pPr>
      <w:r w:rsidRPr="00253994">
        <w:rPr>
          <w:rFonts w:ascii="Arial" w:hAnsi="Arial" w:cs="Arial"/>
          <w:b/>
          <w:sz w:val="22"/>
          <w:szCs w:val="22"/>
        </w:rPr>
        <w:lastRenderedPageBreak/>
        <w:t>INDUSTRY APPOINTMENTS</w:t>
      </w:r>
    </w:p>
    <w:p w:rsidR="00CC53E2" w:rsidRPr="00253994" w:rsidRDefault="00CC53E2" w:rsidP="00D32825">
      <w:pPr>
        <w:rPr>
          <w:rFonts w:ascii="Arial" w:hAnsi="Arial" w:cs="Arial"/>
          <w:sz w:val="22"/>
          <w:szCs w:val="22"/>
        </w:rPr>
      </w:pPr>
      <w:r w:rsidRPr="00253994">
        <w:rPr>
          <w:rFonts w:ascii="Arial" w:hAnsi="Arial" w:cs="Arial"/>
          <w:b/>
          <w:sz w:val="22"/>
          <w:szCs w:val="22"/>
        </w:rPr>
        <w:tab/>
      </w:r>
      <w:r w:rsidR="00D27D4C" w:rsidRPr="00253994">
        <w:rPr>
          <w:rFonts w:ascii="Arial" w:hAnsi="Arial" w:cs="Arial"/>
          <w:b/>
          <w:sz w:val="22"/>
          <w:szCs w:val="22"/>
        </w:rPr>
        <w:t>Human Factors Engineer</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D324B5"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2004 - 2008</w:t>
      </w:r>
    </w:p>
    <w:p w:rsidR="00CC53E2" w:rsidRPr="00253994" w:rsidRDefault="00CC53E2" w:rsidP="00CC53E2">
      <w:pPr>
        <w:rPr>
          <w:rFonts w:ascii="Arial" w:hAnsi="Arial" w:cs="Arial"/>
          <w:sz w:val="22"/>
          <w:szCs w:val="22"/>
        </w:rPr>
      </w:pPr>
      <w:r w:rsidRPr="00253994">
        <w:rPr>
          <w:rFonts w:ascii="Arial" w:hAnsi="Arial" w:cs="Arial"/>
          <w:sz w:val="22"/>
          <w:szCs w:val="22"/>
        </w:rPr>
        <w:tab/>
        <w:t>3M Company, Saint Paul, MN</w:t>
      </w:r>
    </w:p>
    <w:p w:rsidR="002B352A" w:rsidRPr="00253994" w:rsidRDefault="002B352A" w:rsidP="00392F01">
      <w:pPr>
        <w:rPr>
          <w:rFonts w:ascii="Arial" w:hAnsi="Arial" w:cs="Arial"/>
          <w:b/>
          <w:sz w:val="22"/>
          <w:szCs w:val="22"/>
        </w:rPr>
      </w:pPr>
    </w:p>
    <w:p w:rsidR="00392F01" w:rsidRPr="00253994" w:rsidRDefault="00CC53E2" w:rsidP="00392F01">
      <w:pPr>
        <w:rPr>
          <w:rFonts w:ascii="Arial" w:hAnsi="Arial" w:cs="Arial"/>
          <w:sz w:val="22"/>
          <w:szCs w:val="22"/>
        </w:rPr>
      </w:pPr>
      <w:r w:rsidRPr="00253994">
        <w:rPr>
          <w:rFonts w:ascii="Arial" w:hAnsi="Arial" w:cs="Arial"/>
          <w:b/>
          <w:sz w:val="22"/>
          <w:szCs w:val="22"/>
        </w:rPr>
        <w:t xml:space="preserve">PEER REVIEWED </w:t>
      </w:r>
      <w:r w:rsidR="00465CB8" w:rsidRPr="00253994">
        <w:rPr>
          <w:rFonts w:ascii="Arial" w:hAnsi="Arial" w:cs="Arial"/>
          <w:b/>
          <w:sz w:val="22"/>
          <w:szCs w:val="22"/>
        </w:rPr>
        <w:t>PUBLICATIONS</w:t>
      </w:r>
    </w:p>
    <w:p w:rsidR="00687126" w:rsidRPr="0060037F" w:rsidRDefault="00687126" w:rsidP="00687126">
      <w:pPr>
        <w:ind w:left="720"/>
        <w:rPr>
          <w:rFonts w:ascii="Arial" w:hAnsi="Arial" w:cs="Arial"/>
          <w:bCs/>
          <w:sz w:val="22"/>
          <w:szCs w:val="22"/>
          <w:u w:val="single"/>
        </w:rPr>
      </w:pPr>
      <w:bookmarkStart w:id="0" w:name="_GoBack"/>
      <w:bookmarkEnd w:id="0"/>
      <w:r w:rsidRPr="0060037F">
        <w:rPr>
          <w:rFonts w:ascii="Arial" w:hAnsi="Arial" w:cs="Arial"/>
          <w:sz w:val="22"/>
          <w:szCs w:val="22"/>
        </w:rPr>
        <w:t>Bellinger GC, Pickett KA &amp; Mason AH (Submi</w:t>
      </w:r>
      <w:r w:rsidR="009225F5" w:rsidRPr="0060037F">
        <w:rPr>
          <w:rFonts w:ascii="Arial" w:hAnsi="Arial" w:cs="Arial"/>
          <w:sz w:val="22"/>
          <w:szCs w:val="22"/>
        </w:rPr>
        <w:t>tted</w:t>
      </w:r>
      <w:r w:rsidRPr="0060037F">
        <w:rPr>
          <w:rFonts w:ascii="Arial" w:hAnsi="Arial" w:cs="Arial"/>
          <w:sz w:val="22"/>
          <w:szCs w:val="22"/>
        </w:rPr>
        <w:t>)</w:t>
      </w:r>
      <w:r w:rsidR="006D6E56" w:rsidRPr="0060037F">
        <w:rPr>
          <w:rFonts w:ascii="Arial" w:hAnsi="Arial" w:cs="Arial"/>
          <w:sz w:val="22"/>
          <w:szCs w:val="22"/>
        </w:rPr>
        <w:t>.</w:t>
      </w:r>
      <w:r w:rsidRPr="0060037F">
        <w:rPr>
          <w:rFonts w:ascii="Arial" w:hAnsi="Arial" w:cs="Arial"/>
          <w:sz w:val="22"/>
          <w:szCs w:val="22"/>
        </w:rPr>
        <w:t xml:space="preserve"> </w:t>
      </w:r>
      <w:proofErr w:type="spellStart"/>
      <w:r w:rsidRPr="0060037F">
        <w:rPr>
          <w:rFonts w:ascii="Arial" w:hAnsi="Arial" w:cs="Arial"/>
          <w:sz w:val="22"/>
          <w:szCs w:val="22"/>
        </w:rPr>
        <w:t>Interlimb</w:t>
      </w:r>
      <w:proofErr w:type="spellEnd"/>
      <w:r w:rsidRPr="0060037F">
        <w:rPr>
          <w:rFonts w:ascii="Arial" w:hAnsi="Arial" w:cs="Arial"/>
          <w:sz w:val="22"/>
          <w:szCs w:val="22"/>
        </w:rPr>
        <w:t xml:space="preserve"> coordination during a combined gait and </w:t>
      </w:r>
      <w:proofErr w:type="spellStart"/>
      <w:r w:rsidRPr="0060037F">
        <w:rPr>
          <w:rFonts w:ascii="Arial" w:hAnsi="Arial" w:cs="Arial"/>
          <w:sz w:val="22"/>
          <w:szCs w:val="22"/>
        </w:rPr>
        <w:t>prehension</w:t>
      </w:r>
      <w:proofErr w:type="spellEnd"/>
      <w:r w:rsidRPr="0060037F">
        <w:rPr>
          <w:rFonts w:ascii="Arial" w:hAnsi="Arial" w:cs="Arial"/>
          <w:sz w:val="22"/>
          <w:szCs w:val="22"/>
        </w:rPr>
        <w:t xml:space="preserve"> task: Contributions of lower limb support preferences and footedness</w:t>
      </w:r>
    </w:p>
    <w:p w:rsidR="00687126" w:rsidRPr="0060037F" w:rsidRDefault="00687126" w:rsidP="00687126">
      <w:pPr>
        <w:ind w:left="1440"/>
        <w:rPr>
          <w:rFonts w:ascii="Arial" w:hAnsi="Arial" w:cs="Arial"/>
          <w:bCs/>
          <w:sz w:val="22"/>
          <w:szCs w:val="22"/>
        </w:rPr>
      </w:pPr>
    </w:p>
    <w:p w:rsidR="004404C5" w:rsidRPr="0060037F" w:rsidRDefault="004404C5" w:rsidP="004404C5">
      <w:pPr>
        <w:ind w:left="720"/>
        <w:rPr>
          <w:rFonts w:ascii="Arial" w:hAnsi="Arial" w:cs="Arial"/>
          <w:sz w:val="22"/>
          <w:szCs w:val="22"/>
        </w:rPr>
      </w:pPr>
      <w:proofErr w:type="spellStart"/>
      <w:r w:rsidRPr="0060037F">
        <w:rPr>
          <w:rFonts w:ascii="Arial" w:hAnsi="Arial" w:cs="Arial"/>
          <w:sz w:val="22"/>
          <w:szCs w:val="22"/>
        </w:rPr>
        <w:t>Surgent</w:t>
      </w:r>
      <w:proofErr w:type="spellEnd"/>
      <w:r w:rsidRPr="0060037F">
        <w:rPr>
          <w:rFonts w:ascii="Arial" w:hAnsi="Arial" w:cs="Arial"/>
          <w:sz w:val="22"/>
          <w:szCs w:val="22"/>
        </w:rPr>
        <w:t xml:space="preserve"> O, </w:t>
      </w:r>
      <w:proofErr w:type="spellStart"/>
      <w:r w:rsidRPr="0060037F">
        <w:rPr>
          <w:rFonts w:ascii="Arial" w:hAnsi="Arial" w:cs="Arial"/>
          <w:sz w:val="22"/>
          <w:szCs w:val="22"/>
        </w:rPr>
        <w:t>Dadalko</w:t>
      </w:r>
      <w:proofErr w:type="spellEnd"/>
      <w:r w:rsidRPr="0060037F">
        <w:rPr>
          <w:rFonts w:ascii="Arial" w:hAnsi="Arial" w:cs="Arial"/>
          <w:sz w:val="22"/>
          <w:szCs w:val="22"/>
        </w:rPr>
        <w:t xml:space="preserve"> O, Pickett KA &amp; Travers BG (</w:t>
      </w:r>
      <w:r w:rsidR="001A4891" w:rsidRPr="0060037F">
        <w:rPr>
          <w:rFonts w:ascii="Arial" w:hAnsi="Arial" w:cs="Arial"/>
          <w:sz w:val="22"/>
          <w:szCs w:val="22"/>
        </w:rPr>
        <w:t>Revisions Submitted</w:t>
      </w:r>
      <w:r w:rsidRPr="0060037F">
        <w:rPr>
          <w:rFonts w:ascii="Arial" w:hAnsi="Arial" w:cs="Arial"/>
          <w:sz w:val="22"/>
          <w:szCs w:val="22"/>
        </w:rPr>
        <w:t>) Balance and the Brain: A Review of Structural Brain Correlates of Postural Balance and Balance Training in Humans.</w:t>
      </w:r>
    </w:p>
    <w:p w:rsidR="004404C5" w:rsidRPr="0060037F" w:rsidRDefault="004404C5" w:rsidP="00687126">
      <w:pPr>
        <w:ind w:left="720"/>
        <w:rPr>
          <w:rFonts w:ascii="Arial" w:hAnsi="Arial" w:cs="Arial"/>
          <w:sz w:val="22"/>
          <w:szCs w:val="22"/>
        </w:rPr>
      </w:pPr>
    </w:p>
    <w:p w:rsidR="0060037F" w:rsidRPr="0060037F" w:rsidRDefault="0060037F" w:rsidP="0060037F">
      <w:pPr>
        <w:ind w:left="720"/>
        <w:rPr>
          <w:rFonts w:ascii="Arial" w:hAnsi="Arial" w:cs="Arial"/>
          <w:sz w:val="22"/>
          <w:szCs w:val="22"/>
        </w:rPr>
      </w:pPr>
      <w:r>
        <w:rPr>
          <w:rFonts w:ascii="Arial" w:hAnsi="Arial" w:cs="Arial"/>
          <w:sz w:val="22"/>
          <w:szCs w:val="22"/>
        </w:rPr>
        <w:t>Rawson</w:t>
      </w:r>
      <w:r w:rsidRPr="0060037F">
        <w:rPr>
          <w:rFonts w:ascii="Arial" w:hAnsi="Arial" w:cs="Arial"/>
          <w:sz w:val="22"/>
          <w:szCs w:val="22"/>
        </w:rPr>
        <w:t xml:space="preserve"> KS, McNeely ME, Duncan RP, Pickett KA, </w:t>
      </w:r>
      <w:proofErr w:type="spellStart"/>
      <w:r w:rsidRPr="0060037F">
        <w:rPr>
          <w:rFonts w:ascii="Arial" w:hAnsi="Arial" w:cs="Arial"/>
          <w:sz w:val="22"/>
          <w:szCs w:val="22"/>
        </w:rPr>
        <w:t>Perlmutter</w:t>
      </w:r>
      <w:proofErr w:type="spellEnd"/>
      <w:r w:rsidRPr="0060037F">
        <w:rPr>
          <w:rFonts w:ascii="Arial" w:hAnsi="Arial" w:cs="Arial"/>
          <w:sz w:val="22"/>
          <w:szCs w:val="22"/>
        </w:rPr>
        <w:t xml:space="preserve"> JS, &amp; Earhart GM (2019). Exercise and Parkinson Disease: Comparing Tango, Treadmill, and Stretching. </w:t>
      </w:r>
      <w:r w:rsidRPr="0060037F">
        <w:rPr>
          <w:rFonts w:ascii="Arial" w:hAnsi="Arial" w:cs="Arial"/>
          <w:i/>
          <w:iCs/>
          <w:sz w:val="22"/>
          <w:szCs w:val="22"/>
        </w:rPr>
        <w:t>Journal of Neurologic Physical Therapy</w:t>
      </w:r>
      <w:r w:rsidRPr="0060037F">
        <w:rPr>
          <w:rFonts w:ascii="Arial" w:hAnsi="Arial" w:cs="Arial"/>
          <w:sz w:val="22"/>
          <w:szCs w:val="22"/>
        </w:rPr>
        <w:t xml:space="preserve">, </w:t>
      </w:r>
      <w:r w:rsidRPr="0060037F">
        <w:rPr>
          <w:rFonts w:ascii="Arial" w:hAnsi="Arial" w:cs="Arial"/>
          <w:i/>
          <w:iCs/>
          <w:sz w:val="22"/>
          <w:szCs w:val="22"/>
        </w:rPr>
        <w:t>43</w:t>
      </w:r>
      <w:r w:rsidRPr="0060037F">
        <w:rPr>
          <w:rFonts w:ascii="Arial" w:hAnsi="Arial" w:cs="Arial"/>
          <w:sz w:val="22"/>
          <w:szCs w:val="22"/>
        </w:rPr>
        <w:t>(1), 26-32.</w:t>
      </w:r>
    </w:p>
    <w:p w:rsidR="0060037F" w:rsidRPr="0060037F" w:rsidRDefault="0060037F" w:rsidP="00687126">
      <w:pPr>
        <w:ind w:left="720"/>
        <w:rPr>
          <w:rFonts w:ascii="Arial" w:hAnsi="Arial" w:cs="Arial"/>
          <w:sz w:val="22"/>
          <w:szCs w:val="22"/>
        </w:rPr>
      </w:pPr>
    </w:p>
    <w:p w:rsidR="00687126" w:rsidRPr="0060037F" w:rsidRDefault="0060037F" w:rsidP="00687126">
      <w:pPr>
        <w:ind w:left="720"/>
        <w:rPr>
          <w:rFonts w:ascii="Arial" w:hAnsi="Arial" w:cs="Arial"/>
          <w:sz w:val="22"/>
          <w:szCs w:val="22"/>
        </w:rPr>
      </w:pPr>
      <w:r w:rsidRPr="0060037F">
        <w:rPr>
          <w:rFonts w:ascii="Arial" w:hAnsi="Arial" w:cs="Arial"/>
          <w:sz w:val="22"/>
          <w:szCs w:val="22"/>
        </w:rPr>
        <w:t>Thorp J</w:t>
      </w:r>
      <w:r w:rsidR="00AB74D0" w:rsidRPr="0060037F">
        <w:rPr>
          <w:rFonts w:ascii="Arial" w:hAnsi="Arial" w:cs="Arial"/>
          <w:sz w:val="22"/>
          <w:szCs w:val="22"/>
        </w:rPr>
        <w:t>E, Adamczyk PG, Ploeg HL, &amp; Pickett</w:t>
      </w:r>
      <w:r w:rsidRPr="0060037F">
        <w:rPr>
          <w:rFonts w:ascii="Arial" w:hAnsi="Arial" w:cs="Arial"/>
          <w:sz w:val="22"/>
          <w:szCs w:val="22"/>
        </w:rPr>
        <w:t xml:space="preserve"> </w:t>
      </w:r>
      <w:r w:rsidR="00AB74D0" w:rsidRPr="0060037F">
        <w:rPr>
          <w:rFonts w:ascii="Arial" w:hAnsi="Arial" w:cs="Arial"/>
          <w:sz w:val="22"/>
          <w:szCs w:val="22"/>
        </w:rPr>
        <w:t xml:space="preserve">KA (2018). Monitoring Motor Symptoms </w:t>
      </w:r>
      <w:proofErr w:type="gramStart"/>
      <w:r w:rsidR="00AB74D0" w:rsidRPr="0060037F">
        <w:rPr>
          <w:rFonts w:ascii="Arial" w:hAnsi="Arial" w:cs="Arial"/>
          <w:sz w:val="22"/>
          <w:szCs w:val="22"/>
        </w:rPr>
        <w:t>During</w:t>
      </w:r>
      <w:proofErr w:type="gramEnd"/>
      <w:r w:rsidR="00AB74D0" w:rsidRPr="0060037F">
        <w:rPr>
          <w:rFonts w:ascii="Arial" w:hAnsi="Arial" w:cs="Arial"/>
          <w:sz w:val="22"/>
          <w:szCs w:val="22"/>
        </w:rPr>
        <w:t xml:space="preserve"> Activities of Daily Living in Individuals With Parkinson's Disease. </w:t>
      </w:r>
      <w:r w:rsidR="00AB74D0" w:rsidRPr="0060037F">
        <w:rPr>
          <w:rFonts w:ascii="Arial" w:hAnsi="Arial" w:cs="Arial"/>
          <w:i/>
          <w:iCs/>
          <w:sz w:val="22"/>
          <w:szCs w:val="22"/>
        </w:rPr>
        <w:t>Frontiers in neurology</w:t>
      </w:r>
      <w:r w:rsidR="00AB74D0" w:rsidRPr="0060037F">
        <w:rPr>
          <w:rFonts w:ascii="Arial" w:hAnsi="Arial" w:cs="Arial"/>
          <w:sz w:val="22"/>
          <w:szCs w:val="22"/>
        </w:rPr>
        <w:t xml:space="preserve">, </w:t>
      </w:r>
      <w:r w:rsidR="00AB74D0" w:rsidRPr="0060037F">
        <w:rPr>
          <w:rFonts w:ascii="Arial" w:hAnsi="Arial" w:cs="Arial"/>
          <w:i/>
          <w:iCs/>
          <w:sz w:val="22"/>
          <w:szCs w:val="22"/>
        </w:rPr>
        <w:t>9</w:t>
      </w:r>
      <w:r w:rsidR="00AB74D0" w:rsidRPr="0060037F">
        <w:rPr>
          <w:rFonts w:ascii="Arial" w:hAnsi="Arial" w:cs="Arial"/>
          <w:sz w:val="22"/>
          <w:szCs w:val="22"/>
        </w:rPr>
        <w:t>.</w:t>
      </w:r>
    </w:p>
    <w:p w:rsidR="00AB74D0" w:rsidRPr="0060037F" w:rsidRDefault="00AB74D0" w:rsidP="00687126">
      <w:pPr>
        <w:ind w:left="720"/>
        <w:rPr>
          <w:rFonts w:ascii="Arial" w:hAnsi="Arial" w:cs="Arial"/>
          <w:bCs/>
          <w:sz w:val="22"/>
          <w:szCs w:val="22"/>
        </w:rPr>
      </w:pPr>
    </w:p>
    <w:p w:rsidR="0033101A" w:rsidRPr="0060037F" w:rsidRDefault="0033101A" w:rsidP="0033101A">
      <w:pPr>
        <w:ind w:left="720"/>
        <w:rPr>
          <w:rFonts w:ascii="Arial" w:hAnsi="Arial" w:cs="Arial"/>
          <w:sz w:val="22"/>
          <w:szCs w:val="22"/>
        </w:rPr>
      </w:pPr>
      <w:r w:rsidRPr="0060037F">
        <w:rPr>
          <w:rFonts w:ascii="Arial" w:hAnsi="Arial" w:cs="Arial"/>
          <w:sz w:val="22"/>
          <w:szCs w:val="22"/>
        </w:rPr>
        <w:t>Myers PS, McNeely ME, Pickett KA, Duncan RP &amp; Earhart GM</w:t>
      </w:r>
      <w:r w:rsidR="00287120" w:rsidRPr="0060037F">
        <w:rPr>
          <w:rFonts w:ascii="Arial" w:hAnsi="Arial" w:cs="Arial"/>
          <w:sz w:val="22"/>
          <w:szCs w:val="22"/>
        </w:rPr>
        <w:t xml:space="preserve"> (</w:t>
      </w:r>
      <w:r w:rsidR="00681951" w:rsidRPr="0060037F">
        <w:rPr>
          <w:rFonts w:ascii="Arial" w:hAnsi="Arial" w:cs="Arial"/>
          <w:sz w:val="22"/>
          <w:szCs w:val="22"/>
        </w:rPr>
        <w:t>2018</w:t>
      </w:r>
      <w:r w:rsidR="00287120" w:rsidRPr="0060037F">
        <w:rPr>
          <w:rFonts w:ascii="Arial" w:hAnsi="Arial" w:cs="Arial"/>
          <w:sz w:val="22"/>
          <w:szCs w:val="22"/>
        </w:rPr>
        <w:t>)</w:t>
      </w:r>
      <w:r w:rsidRPr="0060037F">
        <w:rPr>
          <w:rFonts w:ascii="Arial" w:hAnsi="Arial" w:cs="Arial"/>
          <w:sz w:val="22"/>
          <w:szCs w:val="22"/>
        </w:rPr>
        <w:t xml:space="preserve"> </w:t>
      </w:r>
      <w:r w:rsidRPr="0060037F">
        <w:rPr>
          <w:rFonts w:ascii="Arial" w:hAnsi="Arial" w:cs="Arial"/>
          <w:bCs/>
          <w:sz w:val="22"/>
          <w:szCs w:val="22"/>
        </w:rPr>
        <w:t xml:space="preserve">Effects of exercise on gait and motor imagery in people with Parkinson disease and freezing of gait. </w:t>
      </w:r>
      <w:r w:rsidRPr="0060037F">
        <w:rPr>
          <w:rFonts w:ascii="Arial" w:hAnsi="Arial" w:cs="Arial"/>
          <w:sz w:val="22"/>
          <w:szCs w:val="22"/>
        </w:rPr>
        <w:t>Parkinsonism and Related Disorders</w:t>
      </w:r>
      <w:r w:rsidR="00681951" w:rsidRPr="0060037F">
        <w:rPr>
          <w:rFonts w:ascii="Arial" w:hAnsi="Arial" w:cs="Arial"/>
          <w:sz w:val="22"/>
          <w:szCs w:val="22"/>
        </w:rPr>
        <w:t>.</w:t>
      </w:r>
      <w:r w:rsidRPr="0060037F">
        <w:rPr>
          <w:rFonts w:ascii="Arial" w:hAnsi="Arial" w:cs="Arial"/>
          <w:sz w:val="22"/>
          <w:szCs w:val="22"/>
        </w:rPr>
        <w:t xml:space="preserve"> </w:t>
      </w:r>
      <w:proofErr w:type="gramStart"/>
      <w:r w:rsidR="00681951" w:rsidRPr="0060037F">
        <w:rPr>
          <w:rFonts w:ascii="Arial" w:hAnsi="Arial" w:cs="Arial"/>
          <w:sz w:val="22"/>
          <w:szCs w:val="22"/>
        </w:rPr>
        <w:t>53</w:t>
      </w:r>
      <w:proofErr w:type="gramEnd"/>
      <w:r w:rsidR="00681951" w:rsidRPr="0060037F">
        <w:rPr>
          <w:rFonts w:ascii="Arial" w:hAnsi="Arial" w:cs="Arial"/>
          <w:sz w:val="22"/>
          <w:szCs w:val="22"/>
        </w:rPr>
        <w:t>: 89-95</w:t>
      </w:r>
    </w:p>
    <w:p w:rsidR="0033101A" w:rsidRDefault="0033101A" w:rsidP="006D6E56">
      <w:pPr>
        <w:pStyle w:val="PlainText"/>
        <w:ind w:left="720"/>
        <w:rPr>
          <w:rFonts w:ascii="Arial" w:hAnsi="Arial" w:cs="Arial"/>
          <w:sz w:val="22"/>
          <w:szCs w:val="22"/>
        </w:rPr>
      </w:pPr>
    </w:p>
    <w:p w:rsidR="00465D6A" w:rsidRPr="009225F5" w:rsidRDefault="006D6E56" w:rsidP="006D6E56">
      <w:pPr>
        <w:pStyle w:val="PlainText"/>
        <w:ind w:left="720"/>
        <w:rPr>
          <w:rFonts w:ascii="Arial" w:hAnsi="Arial" w:cs="Arial"/>
          <w:sz w:val="22"/>
          <w:szCs w:val="22"/>
        </w:rPr>
      </w:pPr>
      <w:proofErr w:type="spellStart"/>
      <w:r w:rsidRPr="009225F5">
        <w:rPr>
          <w:rFonts w:ascii="Arial" w:hAnsi="Arial" w:cs="Arial"/>
          <w:sz w:val="22"/>
          <w:szCs w:val="22"/>
        </w:rPr>
        <w:t>Trigsted</w:t>
      </w:r>
      <w:proofErr w:type="spellEnd"/>
      <w:r w:rsidRPr="009225F5">
        <w:rPr>
          <w:rFonts w:ascii="Arial" w:hAnsi="Arial" w:cs="Arial"/>
          <w:sz w:val="22"/>
          <w:szCs w:val="22"/>
        </w:rPr>
        <w:t xml:space="preserve"> SM, Cook DB, Pickett KA, C</w:t>
      </w:r>
      <w:r w:rsidR="00287120">
        <w:rPr>
          <w:rFonts w:ascii="Arial" w:hAnsi="Arial" w:cs="Arial"/>
          <w:sz w:val="22"/>
          <w:szCs w:val="22"/>
        </w:rPr>
        <w:t>admus-Bertram, Dunn WR, Bell DR (2018)</w:t>
      </w:r>
      <w:r w:rsidRPr="009225F5">
        <w:rPr>
          <w:rFonts w:ascii="Arial" w:hAnsi="Arial" w:cs="Arial"/>
          <w:sz w:val="22"/>
          <w:szCs w:val="22"/>
        </w:rPr>
        <w:t xml:space="preserve"> Greater Fear of </w:t>
      </w:r>
      <w:proofErr w:type="spellStart"/>
      <w:r w:rsidRPr="009225F5">
        <w:rPr>
          <w:rFonts w:ascii="Arial" w:hAnsi="Arial" w:cs="Arial"/>
          <w:sz w:val="22"/>
          <w:szCs w:val="22"/>
        </w:rPr>
        <w:t>Reinjury</w:t>
      </w:r>
      <w:proofErr w:type="spellEnd"/>
      <w:r w:rsidRPr="009225F5">
        <w:rPr>
          <w:rFonts w:ascii="Arial" w:hAnsi="Arial" w:cs="Arial"/>
          <w:sz w:val="22"/>
          <w:szCs w:val="22"/>
        </w:rPr>
        <w:t xml:space="preserve"> is Related to Stiffened Jump-Landing Biomechanics and Muscle Activation in Women after ACL Reconstruction. Submitted to Knee Surgery, Sp</w:t>
      </w:r>
      <w:r w:rsidR="00287120">
        <w:rPr>
          <w:rFonts w:ascii="Arial" w:hAnsi="Arial" w:cs="Arial"/>
          <w:sz w:val="22"/>
          <w:szCs w:val="22"/>
        </w:rPr>
        <w:t xml:space="preserve">orts Traumatology, </w:t>
      </w:r>
      <w:proofErr w:type="gramStart"/>
      <w:r w:rsidR="00287120">
        <w:rPr>
          <w:rFonts w:ascii="Arial" w:hAnsi="Arial" w:cs="Arial"/>
          <w:sz w:val="22"/>
          <w:szCs w:val="22"/>
        </w:rPr>
        <w:t>Arthroscopy</w:t>
      </w:r>
      <w:proofErr w:type="gramEnd"/>
      <w:r w:rsidR="00287120">
        <w:rPr>
          <w:rFonts w:ascii="Arial" w:hAnsi="Arial" w:cs="Arial"/>
          <w:sz w:val="22"/>
          <w:szCs w:val="22"/>
        </w:rPr>
        <w:t>.</w:t>
      </w:r>
    </w:p>
    <w:p w:rsidR="00465D6A" w:rsidRPr="00833914" w:rsidRDefault="00465D6A" w:rsidP="006C5917">
      <w:pPr>
        <w:ind w:left="720"/>
        <w:rPr>
          <w:rFonts w:ascii="Arial" w:hAnsi="Arial" w:cs="Arial"/>
          <w:sz w:val="22"/>
          <w:szCs w:val="22"/>
        </w:rPr>
      </w:pPr>
    </w:p>
    <w:p w:rsidR="006C5917" w:rsidRPr="00833914" w:rsidRDefault="006C5917" w:rsidP="006C5917">
      <w:pPr>
        <w:ind w:left="720"/>
        <w:rPr>
          <w:rFonts w:ascii="Arial" w:hAnsi="Arial" w:cs="Arial"/>
          <w:sz w:val="22"/>
          <w:szCs w:val="22"/>
        </w:rPr>
      </w:pPr>
      <w:r w:rsidRPr="00833914">
        <w:rPr>
          <w:rFonts w:ascii="Arial" w:hAnsi="Arial" w:cs="Arial"/>
          <w:sz w:val="22"/>
          <w:szCs w:val="22"/>
        </w:rPr>
        <w:t>Li KY, Chu PY, Pickett KA</w:t>
      </w:r>
      <w:r w:rsidR="00287120">
        <w:rPr>
          <w:rFonts w:ascii="Arial" w:hAnsi="Arial" w:cs="Arial"/>
          <w:sz w:val="22"/>
          <w:szCs w:val="22"/>
        </w:rPr>
        <w:t xml:space="preserve"> (2017)</w:t>
      </w:r>
      <w:r w:rsidRPr="00833914">
        <w:rPr>
          <w:rFonts w:ascii="Arial" w:hAnsi="Arial" w:cs="Arial"/>
          <w:sz w:val="22"/>
          <w:szCs w:val="22"/>
        </w:rPr>
        <w:t xml:space="preserve"> The Effect of Dopaminergic Medication on Joint Kinematics during Haptic Movements in Individuals with Parkinson’s Disease. </w:t>
      </w:r>
      <w:proofErr w:type="spellStart"/>
      <w:r w:rsidRPr="00833914">
        <w:rPr>
          <w:rFonts w:ascii="Arial" w:hAnsi="Arial" w:cs="Arial"/>
          <w:sz w:val="22"/>
          <w:szCs w:val="22"/>
        </w:rPr>
        <w:t>Behavioural</w:t>
      </w:r>
      <w:proofErr w:type="spellEnd"/>
      <w:r w:rsidRPr="00833914">
        <w:rPr>
          <w:rFonts w:ascii="Arial" w:hAnsi="Arial" w:cs="Arial"/>
          <w:sz w:val="22"/>
          <w:szCs w:val="22"/>
        </w:rPr>
        <w:t xml:space="preserve"> neurology.</w:t>
      </w:r>
    </w:p>
    <w:p w:rsidR="00671A95" w:rsidRPr="00833914" w:rsidRDefault="00671A95" w:rsidP="003269FD">
      <w:pPr>
        <w:ind w:left="720"/>
        <w:rPr>
          <w:rFonts w:ascii="Arial" w:hAnsi="Arial" w:cs="Arial"/>
          <w:sz w:val="22"/>
          <w:szCs w:val="22"/>
        </w:rPr>
      </w:pPr>
    </w:p>
    <w:p w:rsidR="003269FD" w:rsidRPr="006465E0" w:rsidRDefault="006C5917" w:rsidP="006C5917">
      <w:pPr>
        <w:ind w:left="720"/>
        <w:rPr>
          <w:rFonts w:ascii="Arial" w:hAnsi="Arial" w:cs="Arial"/>
          <w:sz w:val="22"/>
          <w:szCs w:val="22"/>
        </w:rPr>
      </w:pPr>
      <w:r w:rsidRPr="00833914">
        <w:rPr>
          <w:rFonts w:ascii="Arial" w:hAnsi="Arial" w:cs="Arial"/>
          <w:sz w:val="22"/>
          <w:szCs w:val="22"/>
        </w:rPr>
        <w:t>Stiffler MR, Bell DR, Sanfilippo JL, Hetzel SJ, Pi</w:t>
      </w:r>
      <w:r w:rsidRPr="006465E0">
        <w:rPr>
          <w:rFonts w:ascii="Arial" w:hAnsi="Arial" w:cs="Arial"/>
          <w:sz w:val="22"/>
          <w:szCs w:val="22"/>
        </w:rPr>
        <w:t>ckett KA, Heiderscheit BC</w:t>
      </w:r>
      <w:r w:rsidR="000E5A51">
        <w:rPr>
          <w:rFonts w:ascii="Arial" w:hAnsi="Arial" w:cs="Arial"/>
          <w:sz w:val="22"/>
          <w:szCs w:val="22"/>
        </w:rPr>
        <w:t xml:space="preserve"> (2017)</w:t>
      </w:r>
      <w:r w:rsidRPr="006465E0">
        <w:rPr>
          <w:rFonts w:ascii="Arial" w:hAnsi="Arial" w:cs="Arial"/>
          <w:sz w:val="22"/>
          <w:szCs w:val="22"/>
        </w:rPr>
        <w:t xml:space="preserve"> Star Excursion Balance Test Anterior Asymmetry Is Associated With Injury Status in Division I Collegiate Athletes. </w:t>
      </w:r>
      <w:proofErr w:type="gramStart"/>
      <w:r w:rsidRPr="006465E0">
        <w:rPr>
          <w:rFonts w:ascii="Arial" w:hAnsi="Arial" w:cs="Arial"/>
          <w:sz w:val="22"/>
          <w:szCs w:val="22"/>
        </w:rPr>
        <w:t>journal</w:t>
      </w:r>
      <w:proofErr w:type="gramEnd"/>
      <w:r w:rsidRPr="006465E0">
        <w:rPr>
          <w:rFonts w:ascii="Arial" w:hAnsi="Arial" w:cs="Arial"/>
          <w:sz w:val="22"/>
          <w:szCs w:val="22"/>
        </w:rPr>
        <w:t xml:space="preserve"> of </w:t>
      </w:r>
      <w:proofErr w:type="spellStart"/>
      <w:r w:rsidRPr="006465E0">
        <w:rPr>
          <w:rFonts w:ascii="Arial" w:hAnsi="Arial" w:cs="Arial"/>
          <w:sz w:val="22"/>
          <w:szCs w:val="22"/>
        </w:rPr>
        <w:t>orthopaedic</w:t>
      </w:r>
      <w:proofErr w:type="spellEnd"/>
      <w:r w:rsidRPr="006465E0">
        <w:rPr>
          <w:rFonts w:ascii="Arial" w:hAnsi="Arial" w:cs="Arial"/>
          <w:sz w:val="22"/>
          <w:szCs w:val="22"/>
        </w:rPr>
        <w:t xml:space="preserve"> &amp; sports physical therapy.47(5):339-46.</w:t>
      </w:r>
    </w:p>
    <w:p w:rsidR="003269FD" w:rsidRPr="006465E0" w:rsidRDefault="003269FD" w:rsidP="003245EB">
      <w:pPr>
        <w:ind w:left="720"/>
        <w:rPr>
          <w:rFonts w:ascii="Arial" w:hAnsi="Arial" w:cs="Arial"/>
          <w:sz w:val="22"/>
          <w:szCs w:val="22"/>
          <w:lang w:val="de-DE"/>
        </w:rPr>
      </w:pPr>
    </w:p>
    <w:p w:rsidR="006C5917" w:rsidRPr="006465E0" w:rsidRDefault="006C5917" w:rsidP="006C5917">
      <w:pPr>
        <w:ind w:left="720"/>
        <w:rPr>
          <w:rFonts w:ascii="Arial" w:hAnsi="Arial" w:cs="Arial"/>
          <w:sz w:val="22"/>
          <w:szCs w:val="22"/>
        </w:rPr>
      </w:pPr>
      <w:r w:rsidRPr="006465E0">
        <w:rPr>
          <w:rFonts w:ascii="Arial" w:hAnsi="Arial" w:cs="Arial"/>
          <w:sz w:val="22"/>
          <w:szCs w:val="22"/>
        </w:rPr>
        <w:t>Cameron DJ, P</w:t>
      </w:r>
      <w:r w:rsidR="000E5A51">
        <w:rPr>
          <w:rFonts w:ascii="Arial" w:hAnsi="Arial" w:cs="Arial"/>
          <w:sz w:val="22"/>
          <w:szCs w:val="22"/>
        </w:rPr>
        <w:t>ickett KA, Earhart GM, Grahn JA (2016)</w:t>
      </w:r>
      <w:r w:rsidRPr="006465E0">
        <w:rPr>
          <w:rFonts w:ascii="Arial" w:hAnsi="Arial" w:cs="Arial"/>
          <w:sz w:val="22"/>
          <w:szCs w:val="22"/>
        </w:rPr>
        <w:t xml:space="preserve"> </w:t>
      </w:r>
      <w:proofErr w:type="gramStart"/>
      <w:r w:rsidRPr="006465E0">
        <w:rPr>
          <w:rFonts w:ascii="Arial" w:hAnsi="Arial" w:cs="Arial"/>
          <w:sz w:val="22"/>
          <w:szCs w:val="22"/>
        </w:rPr>
        <w:t>The</w:t>
      </w:r>
      <w:proofErr w:type="gramEnd"/>
      <w:r w:rsidRPr="006465E0">
        <w:rPr>
          <w:rFonts w:ascii="Arial" w:hAnsi="Arial" w:cs="Arial"/>
          <w:sz w:val="22"/>
          <w:szCs w:val="22"/>
        </w:rPr>
        <w:t xml:space="preserve"> effect of dopaminergic medication on beat-based auditory timing in Parkinson’s disease. Frontiers in neurology.</w:t>
      </w:r>
    </w:p>
    <w:p w:rsidR="00435394" w:rsidRPr="006465E0" w:rsidRDefault="00435394" w:rsidP="00A800CD">
      <w:pPr>
        <w:autoSpaceDE w:val="0"/>
        <w:autoSpaceDN w:val="0"/>
        <w:adjustRightInd w:val="0"/>
        <w:ind w:left="720"/>
        <w:rPr>
          <w:rFonts w:ascii="Arial" w:hAnsi="Arial" w:cs="Arial"/>
          <w:sz w:val="22"/>
          <w:szCs w:val="22"/>
        </w:rPr>
      </w:pPr>
    </w:p>
    <w:p w:rsidR="00834BC3" w:rsidRPr="006465E0" w:rsidRDefault="00834BC3" w:rsidP="00834BC3">
      <w:pPr>
        <w:ind w:left="720"/>
        <w:rPr>
          <w:rFonts w:ascii="Arial" w:hAnsi="Arial" w:cs="Arial"/>
          <w:sz w:val="22"/>
          <w:szCs w:val="22"/>
        </w:rPr>
      </w:pPr>
      <w:r w:rsidRPr="006465E0">
        <w:rPr>
          <w:rFonts w:ascii="Arial" w:hAnsi="Arial" w:cs="Arial"/>
          <w:sz w:val="22"/>
          <w:szCs w:val="22"/>
        </w:rPr>
        <w:t>Pil</w:t>
      </w:r>
      <w:r w:rsidR="000E5A51">
        <w:rPr>
          <w:rFonts w:ascii="Arial" w:hAnsi="Arial" w:cs="Arial"/>
          <w:sz w:val="22"/>
          <w:szCs w:val="22"/>
        </w:rPr>
        <w:t>gram LM, Earhart GM, Pickett KA (2016)</w:t>
      </w:r>
      <w:r w:rsidRPr="006465E0">
        <w:rPr>
          <w:rFonts w:ascii="Arial" w:hAnsi="Arial" w:cs="Arial"/>
          <w:sz w:val="22"/>
          <w:szCs w:val="22"/>
        </w:rPr>
        <w:t xml:space="preserve"> Impact of limiting visual input on gait: Individuals with Parkinson disease, age-matched controls, and healthy young participants. Somatosens</w:t>
      </w:r>
      <w:r w:rsidR="000E5A51">
        <w:rPr>
          <w:rFonts w:ascii="Arial" w:hAnsi="Arial" w:cs="Arial"/>
          <w:sz w:val="22"/>
          <w:szCs w:val="22"/>
        </w:rPr>
        <w:t xml:space="preserve">ory &amp; motor research. </w:t>
      </w:r>
      <w:r w:rsidRPr="006465E0">
        <w:rPr>
          <w:rFonts w:ascii="Arial" w:hAnsi="Arial" w:cs="Arial"/>
          <w:sz w:val="22"/>
          <w:szCs w:val="22"/>
        </w:rPr>
        <w:t>33(1):29-34.</w:t>
      </w:r>
    </w:p>
    <w:p w:rsidR="00600B51" w:rsidRPr="00834BC3" w:rsidRDefault="00600B51" w:rsidP="00A800CD">
      <w:pPr>
        <w:autoSpaceDE w:val="0"/>
        <w:autoSpaceDN w:val="0"/>
        <w:adjustRightInd w:val="0"/>
        <w:ind w:left="720"/>
        <w:rPr>
          <w:rFonts w:ascii="Arial" w:hAnsi="Arial" w:cs="Arial"/>
          <w:sz w:val="22"/>
          <w:szCs w:val="22"/>
        </w:rPr>
      </w:pPr>
    </w:p>
    <w:p w:rsidR="00834BC3" w:rsidRPr="00834BC3" w:rsidRDefault="00834BC3" w:rsidP="00834BC3">
      <w:pPr>
        <w:ind w:left="720"/>
        <w:rPr>
          <w:rFonts w:ascii="Arial" w:hAnsi="Arial" w:cs="Arial"/>
          <w:sz w:val="22"/>
          <w:szCs w:val="22"/>
        </w:rPr>
      </w:pPr>
      <w:r w:rsidRPr="00834BC3">
        <w:rPr>
          <w:rFonts w:ascii="Arial" w:hAnsi="Arial" w:cs="Arial"/>
          <w:sz w:val="22"/>
          <w:szCs w:val="22"/>
        </w:rPr>
        <w:t>Earhart GM, Duncan RP, Huan</w:t>
      </w:r>
      <w:r w:rsidR="000E5A51">
        <w:rPr>
          <w:rFonts w:ascii="Arial" w:hAnsi="Arial" w:cs="Arial"/>
          <w:sz w:val="22"/>
          <w:szCs w:val="22"/>
        </w:rPr>
        <w:t xml:space="preserve">g JL, </w:t>
      </w:r>
      <w:proofErr w:type="spellStart"/>
      <w:r w:rsidR="000E5A51">
        <w:rPr>
          <w:rFonts w:ascii="Arial" w:hAnsi="Arial" w:cs="Arial"/>
          <w:sz w:val="22"/>
          <w:szCs w:val="22"/>
        </w:rPr>
        <w:t>Perlmutter</w:t>
      </w:r>
      <w:proofErr w:type="spellEnd"/>
      <w:r w:rsidR="000E5A51">
        <w:rPr>
          <w:rFonts w:ascii="Arial" w:hAnsi="Arial" w:cs="Arial"/>
          <w:sz w:val="22"/>
          <w:szCs w:val="22"/>
        </w:rPr>
        <w:t xml:space="preserve"> JS, Pickett KA (2015)</w:t>
      </w:r>
      <w:r w:rsidRPr="00834BC3">
        <w:rPr>
          <w:rFonts w:ascii="Arial" w:hAnsi="Arial" w:cs="Arial"/>
          <w:sz w:val="22"/>
          <w:szCs w:val="22"/>
        </w:rPr>
        <w:t xml:space="preserve"> Comparing interventions and exploring neural mechanisms of exercise in Parkinson disease: a study protocol for a randomized controlled trial. BMC neurology. 15(1):</w:t>
      </w:r>
      <w:proofErr w:type="gramStart"/>
      <w:r w:rsidRPr="00834BC3">
        <w:rPr>
          <w:rFonts w:ascii="Arial" w:hAnsi="Arial" w:cs="Arial"/>
          <w:sz w:val="22"/>
          <w:szCs w:val="22"/>
        </w:rPr>
        <w:t>9</w:t>
      </w:r>
      <w:proofErr w:type="gramEnd"/>
      <w:r w:rsidRPr="00834BC3">
        <w:rPr>
          <w:rFonts w:ascii="Arial" w:hAnsi="Arial" w:cs="Arial"/>
          <w:sz w:val="22"/>
          <w:szCs w:val="22"/>
        </w:rPr>
        <w:t>.</w:t>
      </w:r>
    </w:p>
    <w:p w:rsidR="00600B51" w:rsidRPr="00834BC3" w:rsidRDefault="00600B51" w:rsidP="00600B51">
      <w:pPr>
        <w:pStyle w:val="PlainText"/>
        <w:ind w:left="720"/>
        <w:rPr>
          <w:rFonts w:ascii="Arial" w:hAnsi="Arial" w:cs="Arial"/>
          <w:sz w:val="22"/>
          <w:szCs w:val="22"/>
        </w:rPr>
      </w:pPr>
    </w:p>
    <w:p w:rsidR="00834BC3" w:rsidRPr="00834BC3" w:rsidRDefault="00834BC3" w:rsidP="00834BC3">
      <w:pPr>
        <w:ind w:left="720"/>
        <w:rPr>
          <w:rFonts w:ascii="Arial" w:hAnsi="Arial" w:cs="Arial"/>
          <w:sz w:val="22"/>
          <w:szCs w:val="22"/>
        </w:rPr>
      </w:pPr>
      <w:r w:rsidRPr="00834BC3">
        <w:rPr>
          <w:rFonts w:ascii="Arial" w:hAnsi="Arial" w:cs="Arial"/>
          <w:sz w:val="22"/>
          <w:szCs w:val="22"/>
        </w:rPr>
        <w:t>Li KY, Su WJ,</w:t>
      </w:r>
      <w:r w:rsidR="0033101A">
        <w:rPr>
          <w:rFonts w:ascii="Arial" w:hAnsi="Arial" w:cs="Arial"/>
          <w:sz w:val="22"/>
          <w:szCs w:val="22"/>
        </w:rPr>
        <w:t xml:space="preserve"> Fu HW, Pickett KA (2015)</w:t>
      </w:r>
      <w:r w:rsidR="006A74B5">
        <w:rPr>
          <w:rFonts w:ascii="Arial" w:hAnsi="Arial" w:cs="Arial"/>
          <w:sz w:val="22"/>
          <w:szCs w:val="22"/>
        </w:rPr>
        <w:t xml:space="preserve"> </w:t>
      </w:r>
      <w:r w:rsidRPr="00834BC3">
        <w:rPr>
          <w:rFonts w:ascii="Arial" w:hAnsi="Arial" w:cs="Arial"/>
          <w:sz w:val="22"/>
          <w:szCs w:val="22"/>
        </w:rPr>
        <w:t>Kinesthetic deficit in children with developmental coordination disorder. Research in developmental disabilities</w:t>
      </w:r>
      <w:r w:rsidR="000E5A51">
        <w:rPr>
          <w:rFonts w:ascii="Arial" w:hAnsi="Arial" w:cs="Arial"/>
          <w:sz w:val="22"/>
          <w:szCs w:val="22"/>
        </w:rPr>
        <w:t xml:space="preserve"> </w:t>
      </w:r>
      <w:r w:rsidRPr="00834BC3">
        <w:rPr>
          <w:rFonts w:ascii="Arial" w:hAnsi="Arial" w:cs="Arial"/>
          <w:sz w:val="22"/>
          <w:szCs w:val="22"/>
        </w:rPr>
        <w:t>38:125-33.</w:t>
      </w:r>
    </w:p>
    <w:p w:rsidR="00600B51" w:rsidRPr="00834BC3" w:rsidRDefault="00600B51" w:rsidP="00600B51">
      <w:pPr>
        <w:autoSpaceDE w:val="0"/>
        <w:autoSpaceDN w:val="0"/>
        <w:adjustRightInd w:val="0"/>
        <w:ind w:left="720"/>
        <w:rPr>
          <w:rFonts w:ascii="Arial" w:hAnsi="Arial" w:cs="Arial"/>
          <w:sz w:val="22"/>
          <w:szCs w:val="22"/>
        </w:rPr>
      </w:pPr>
    </w:p>
    <w:p w:rsidR="003524AF" w:rsidRPr="00253994" w:rsidRDefault="003524AF" w:rsidP="003524AF">
      <w:pPr>
        <w:ind w:left="720"/>
        <w:contextualSpacing/>
        <w:rPr>
          <w:rFonts w:ascii="Arial" w:hAnsi="Arial" w:cs="Arial"/>
          <w:noProof/>
          <w:sz w:val="22"/>
          <w:szCs w:val="22"/>
        </w:rPr>
      </w:pPr>
      <w:r w:rsidRPr="00834BC3">
        <w:rPr>
          <w:rFonts w:ascii="Arial" w:hAnsi="Arial" w:cs="Arial"/>
          <w:sz w:val="22"/>
          <w:szCs w:val="22"/>
        </w:rPr>
        <w:t xml:space="preserve">Peterson DS, Pickett KA, Duncan R, </w:t>
      </w:r>
      <w:proofErr w:type="spellStart"/>
      <w:r w:rsidRPr="00834BC3">
        <w:rPr>
          <w:rFonts w:ascii="Arial" w:hAnsi="Arial" w:cs="Arial"/>
          <w:sz w:val="22"/>
          <w:szCs w:val="22"/>
        </w:rPr>
        <w:t>Perlmutter</w:t>
      </w:r>
      <w:proofErr w:type="spellEnd"/>
      <w:r w:rsidRPr="00834BC3">
        <w:rPr>
          <w:rFonts w:ascii="Arial" w:hAnsi="Arial" w:cs="Arial"/>
          <w:sz w:val="22"/>
          <w:szCs w:val="22"/>
        </w:rPr>
        <w:t xml:space="preserve"> J</w:t>
      </w:r>
      <w:r w:rsidR="000D1784" w:rsidRPr="00834BC3">
        <w:rPr>
          <w:rFonts w:ascii="Arial" w:hAnsi="Arial" w:cs="Arial"/>
          <w:sz w:val="22"/>
          <w:szCs w:val="22"/>
        </w:rPr>
        <w:t>S</w:t>
      </w:r>
      <w:r w:rsidRPr="00834BC3">
        <w:rPr>
          <w:rFonts w:ascii="Arial" w:hAnsi="Arial" w:cs="Arial"/>
          <w:sz w:val="22"/>
          <w:szCs w:val="22"/>
        </w:rPr>
        <w:t>, Earhart</w:t>
      </w:r>
      <w:r w:rsidR="000D1784" w:rsidRPr="00834BC3">
        <w:rPr>
          <w:rFonts w:ascii="Arial" w:hAnsi="Arial" w:cs="Arial"/>
          <w:sz w:val="22"/>
          <w:szCs w:val="22"/>
        </w:rPr>
        <w:t xml:space="preserve"> GM</w:t>
      </w:r>
      <w:r w:rsidR="002C167A" w:rsidRPr="00834BC3">
        <w:rPr>
          <w:rFonts w:ascii="Arial" w:hAnsi="Arial" w:cs="Arial"/>
          <w:noProof/>
          <w:sz w:val="22"/>
          <w:szCs w:val="22"/>
        </w:rPr>
        <w:t xml:space="preserve"> (2014)</w:t>
      </w:r>
      <w:r w:rsidRPr="00834BC3">
        <w:rPr>
          <w:rFonts w:ascii="Arial" w:hAnsi="Arial" w:cs="Arial"/>
          <w:noProof/>
          <w:sz w:val="22"/>
          <w:szCs w:val="22"/>
        </w:rPr>
        <w:t xml:space="preserve"> Gait</w:t>
      </w:r>
      <w:r w:rsidRPr="00253994">
        <w:rPr>
          <w:rFonts w:ascii="Arial" w:hAnsi="Arial" w:cs="Arial"/>
          <w:noProof/>
          <w:sz w:val="22"/>
          <w:szCs w:val="22"/>
        </w:rPr>
        <w:t xml:space="preserve">-related brain activity in people with Parkinson disease with freezing of gait. </w:t>
      </w:r>
      <w:r w:rsidRPr="00253994">
        <w:rPr>
          <w:rFonts w:ascii="Arial" w:hAnsi="Arial" w:cs="Arial"/>
          <w:i/>
          <w:noProof/>
          <w:sz w:val="22"/>
          <w:szCs w:val="22"/>
        </w:rPr>
        <w:t>PLoS One</w:t>
      </w:r>
      <w:r w:rsidRPr="00253994">
        <w:rPr>
          <w:rFonts w:ascii="Arial" w:hAnsi="Arial" w:cs="Arial"/>
          <w:noProof/>
          <w:sz w:val="22"/>
          <w:szCs w:val="22"/>
        </w:rPr>
        <w:t>. 9(3): p. e90634.</w:t>
      </w:r>
    </w:p>
    <w:p w:rsidR="003524AF" w:rsidRPr="00253994" w:rsidRDefault="003524AF" w:rsidP="003524AF">
      <w:pPr>
        <w:contextualSpacing/>
        <w:rPr>
          <w:rFonts w:ascii="Arial" w:hAnsi="Arial" w:cs="Arial"/>
          <w:noProof/>
          <w:sz w:val="22"/>
          <w:szCs w:val="22"/>
        </w:rPr>
      </w:pPr>
    </w:p>
    <w:p w:rsidR="003524AF" w:rsidRPr="00253994" w:rsidRDefault="000D1784" w:rsidP="003524AF">
      <w:pPr>
        <w:ind w:left="720"/>
        <w:contextualSpacing/>
        <w:rPr>
          <w:rFonts w:ascii="Arial" w:hAnsi="Arial" w:cs="Arial"/>
          <w:sz w:val="22"/>
          <w:szCs w:val="22"/>
        </w:rPr>
      </w:pPr>
      <w:r w:rsidRPr="00253994">
        <w:rPr>
          <w:rFonts w:ascii="Arial" w:hAnsi="Arial" w:cs="Arial"/>
          <w:sz w:val="22"/>
          <w:szCs w:val="22"/>
        </w:rPr>
        <w:lastRenderedPageBreak/>
        <w:t xml:space="preserve">Peterson DS, Pickett KA, Duncan R, </w:t>
      </w:r>
      <w:proofErr w:type="spellStart"/>
      <w:r w:rsidRPr="00253994">
        <w:rPr>
          <w:rFonts w:ascii="Arial" w:hAnsi="Arial" w:cs="Arial"/>
          <w:sz w:val="22"/>
          <w:szCs w:val="22"/>
        </w:rPr>
        <w:t>Perlmutter</w:t>
      </w:r>
      <w:proofErr w:type="spellEnd"/>
      <w:r w:rsidRPr="00253994">
        <w:rPr>
          <w:rFonts w:ascii="Arial" w:hAnsi="Arial" w:cs="Arial"/>
          <w:sz w:val="22"/>
          <w:szCs w:val="22"/>
        </w:rPr>
        <w:t xml:space="preserve"> JS, Earhart GM</w:t>
      </w:r>
      <w:r w:rsidR="002C167A" w:rsidRPr="00253994">
        <w:rPr>
          <w:rFonts w:ascii="Arial" w:hAnsi="Arial" w:cs="Arial"/>
          <w:sz w:val="22"/>
          <w:szCs w:val="22"/>
        </w:rPr>
        <w:t xml:space="preserve"> (</w:t>
      </w:r>
      <w:r w:rsidR="002C167A" w:rsidRPr="00253994">
        <w:rPr>
          <w:rFonts w:ascii="Arial" w:hAnsi="Arial" w:cs="Arial"/>
          <w:noProof/>
          <w:sz w:val="22"/>
          <w:szCs w:val="22"/>
        </w:rPr>
        <w:t>2013)</w:t>
      </w:r>
      <w:r w:rsidR="003524AF" w:rsidRPr="00253994">
        <w:rPr>
          <w:rFonts w:ascii="Arial" w:hAnsi="Arial" w:cs="Arial"/>
          <w:noProof/>
          <w:sz w:val="22"/>
          <w:szCs w:val="22"/>
        </w:rPr>
        <w:t xml:space="preserve"> Brain activity during complex imagined gait tasks in Parkinson disease. </w:t>
      </w:r>
      <w:r w:rsidR="003524AF" w:rsidRPr="00253994">
        <w:rPr>
          <w:rFonts w:ascii="Arial" w:hAnsi="Arial" w:cs="Arial"/>
          <w:i/>
          <w:noProof/>
          <w:sz w:val="22"/>
          <w:szCs w:val="22"/>
        </w:rPr>
        <w:t>Clin Neurophysiol</w:t>
      </w:r>
      <w:r w:rsidR="003524AF" w:rsidRPr="00253994">
        <w:rPr>
          <w:rFonts w:ascii="Arial" w:hAnsi="Arial" w:cs="Arial"/>
          <w:noProof/>
          <w:sz w:val="22"/>
          <w:szCs w:val="22"/>
        </w:rPr>
        <w:t>.</w:t>
      </w:r>
      <w:r w:rsidR="002C167A" w:rsidRPr="00253994">
        <w:rPr>
          <w:rFonts w:ascii="Arial" w:hAnsi="Arial" w:cs="Arial"/>
          <w:noProof/>
          <w:sz w:val="22"/>
          <w:szCs w:val="22"/>
        </w:rPr>
        <w:t xml:space="preserve"> </w:t>
      </w:r>
      <w:r w:rsidR="002C167A" w:rsidRPr="00253994">
        <w:rPr>
          <w:rFonts w:ascii="Arial" w:hAnsi="Arial" w:cs="Arial"/>
          <w:sz w:val="22"/>
          <w:szCs w:val="22"/>
        </w:rPr>
        <w:t>125(5):995-1005.</w:t>
      </w:r>
    </w:p>
    <w:p w:rsidR="003524AF" w:rsidRPr="00253994" w:rsidRDefault="003524AF" w:rsidP="00055133">
      <w:pPr>
        <w:ind w:left="720"/>
        <w:contextualSpacing/>
        <w:rPr>
          <w:rFonts w:ascii="Arial" w:hAnsi="Arial" w:cs="Arial"/>
          <w:sz w:val="22"/>
          <w:szCs w:val="22"/>
        </w:rPr>
      </w:pPr>
    </w:p>
    <w:p w:rsidR="00AF5A59" w:rsidRPr="00253994" w:rsidRDefault="00055133" w:rsidP="00055133">
      <w:pPr>
        <w:ind w:left="720"/>
        <w:contextualSpacing/>
        <w:rPr>
          <w:rFonts w:ascii="Arial" w:hAnsi="Arial" w:cs="Arial"/>
          <w:sz w:val="22"/>
          <w:szCs w:val="22"/>
        </w:rPr>
      </w:pPr>
      <w:r w:rsidRPr="00253994">
        <w:rPr>
          <w:rFonts w:ascii="Arial" w:hAnsi="Arial" w:cs="Arial"/>
          <w:sz w:val="22"/>
          <w:szCs w:val="22"/>
        </w:rPr>
        <w:t xml:space="preserve">Williams AJ, Peterson DS, </w:t>
      </w:r>
      <w:proofErr w:type="spellStart"/>
      <w:r w:rsidRPr="00253994">
        <w:rPr>
          <w:rFonts w:ascii="Arial" w:hAnsi="Arial" w:cs="Arial"/>
          <w:sz w:val="22"/>
          <w:szCs w:val="22"/>
        </w:rPr>
        <w:t>Ionno</w:t>
      </w:r>
      <w:proofErr w:type="spellEnd"/>
      <w:r w:rsidRPr="00253994">
        <w:rPr>
          <w:rFonts w:ascii="Arial" w:hAnsi="Arial" w:cs="Arial"/>
          <w:sz w:val="22"/>
          <w:szCs w:val="22"/>
        </w:rPr>
        <w:t xml:space="preserve"> M, Pickett KA, Earhart GM (2013) Upper extremity freezing and dyscoordination in Parkinson's disease: effects of amplitude and cadence manipulations. </w:t>
      </w:r>
      <w:r w:rsidRPr="00253994">
        <w:rPr>
          <w:rFonts w:ascii="Arial" w:hAnsi="Arial" w:cs="Arial"/>
          <w:i/>
          <w:sz w:val="22"/>
          <w:szCs w:val="22"/>
        </w:rPr>
        <w:t>Parkinson’s Disease</w:t>
      </w:r>
      <w:r w:rsidRPr="00253994">
        <w:rPr>
          <w:rFonts w:ascii="Arial" w:hAnsi="Arial" w:cs="Arial"/>
          <w:sz w:val="22"/>
          <w:szCs w:val="22"/>
        </w:rPr>
        <w:t>.</w:t>
      </w:r>
      <w:r w:rsidR="002C167A" w:rsidRPr="00253994">
        <w:rPr>
          <w:rFonts w:ascii="Arial" w:hAnsi="Arial" w:cs="Arial"/>
          <w:sz w:val="22"/>
          <w:szCs w:val="22"/>
        </w:rPr>
        <w:t xml:space="preserve"> 2013:595378</w:t>
      </w:r>
    </w:p>
    <w:p w:rsidR="00AF5A59" w:rsidRPr="00253994" w:rsidRDefault="00AF5A59" w:rsidP="004C515F">
      <w:pPr>
        <w:ind w:left="720"/>
        <w:contextualSpacing/>
        <w:rPr>
          <w:rFonts w:ascii="Arial" w:hAnsi="Arial" w:cs="Arial"/>
          <w:sz w:val="22"/>
          <w:szCs w:val="22"/>
        </w:rPr>
      </w:pPr>
    </w:p>
    <w:p w:rsidR="004C515F" w:rsidRPr="00253994" w:rsidRDefault="004C515F" w:rsidP="004C515F">
      <w:pPr>
        <w:ind w:left="720"/>
        <w:contextualSpacing/>
        <w:rPr>
          <w:rFonts w:ascii="Arial" w:hAnsi="Arial" w:cs="Arial"/>
          <w:sz w:val="22"/>
          <w:szCs w:val="22"/>
        </w:rPr>
      </w:pPr>
      <w:r w:rsidRPr="00253994">
        <w:rPr>
          <w:rFonts w:ascii="Arial" w:hAnsi="Arial" w:cs="Arial"/>
          <w:sz w:val="22"/>
          <w:szCs w:val="22"/>
        </w:rPr>
        <w:t xml:space="preserve">Pickett KA, Duncan RP, </w:t>
      </w:r>
      <w:proofErr w:type="spellStart"/>
      <w:r w:rsidRPr="00253994">
        <w:rPr>
          <w:rFonts w:ascii="Arial" w:hAnsi="Arial" w:cs="Arial"/>
          <w:sz w:val="22"/>
          <w:szCs w:val="22"/>
        </w:rPr>
        <w:t>Hoekel</w:t>
      </w:r>
      <w:proofErr w:type="spellEnd"/>
      <w:r w:rsidRPr="00253994">
        <w:rPr>
          <w:rFonts w:ascii="Arial" w:hAnsi="Arial" w:cs="Arial"/>
          <w:sz w:val="22"/>
          <w:szCs w:val="22"/>
        </w:rPr>
        <w:t xml:space="preserve">, J, </w:t>
      </w:r>
      <w:proofErr w:type="spellStart"/>
      <w:r w:rsidRPr="00253994">
        <w:rPr>
          <w:rFonts w:ascii="Arial" w:hAnsi="Arial" w:cs="Arial"/>
          <w:sz w:val="22"/>
          <w:szCs w:val="22"/>
        </w:rPr>
        <w:t>Permutt</w:t>
      </w:r>
      <w:proofErr w:type="spellEnd"/>
      <w:r w:rsidRPr="00253994">
        <w:rPr>
          <w:rFonts w:ascii="Arial" w:hAnsi="Arial" w:cs="Arial"/>
          <w:sz w:val="22"/>
          <w:szCs w:val="22"/>
        </w:rPr>
        <w:t xml:space="preserve"> MA, Marshall</w:t>
      </w:r>
      <w:r w:rsidRPr="00253994">
        <w:rPr>
          <w:rFonts w:ascii="Arial" w:hAnsi="Arial" w:cs="Arial"/>
          <w:sz w:val="22"/>
          <w:szCs w:val="22"/>
          <w:vertAlign w:val="superscript"/>
        </w:rPr>
        <w:t xml:space="preserve"> </w:t>
      </w:r>
      <w:r w:rsidR="002C167A" w:rsidRPr="00253994">
        <w:rPr>
          <w:rFonts w:ascii="Arial" w:hAnsi="Arial" w:cs="Arial"/>
          <w:sz w:val="22"/>
          <w:szCs w:val="22"/>
        </w:rPr>
        <w:t>B, Hershey T, Earhart GM (2012)</w:t>
      </w:r>
      <w:r w:rsidR="00600B51" w:rsidRPr="00253994">
        <w:rPr>
          <w:rFonts w:ascii="Arial" w:hAnsi="Arial" w:cs="Arial"/>
          <w:sz w:val="22"/>
          <w:szCs w:val="22"/>
        </w:rPr>
        <w:t xml:space="preserve"> </w:t>
      </w:r>
      <w:r w:rsidRPr="00253994">
        <w:rPr>
          <w:rFonts w:ascii="Arial" w:hAnsi="Arial" w:cs="Arial"/>
          <w:sz w:val="22"/>
          <w:szCs w:val="22"/>
        </w:rPr>
        <w:t xml:space="preserve">Early presentation of gait impairment in Wolfram syndrome. </w:t>
      </w:r>
      <w:proofErr w:type="spellStart"/>
      <w:r w:rsidRPr="00253994">
        <w:rPr>
          <w:rFonts w:ascii="Arial" w:hAnsi="Arial" w:cs="Arial"/>
          <w:i/>
          <w:sz w:val="22"/>
          <w:szCs w:val="22"/>
        </w:rPr>
        <w:t>Orphanet</w:t>
      </w:r>
      <w:proofErr w:type="spellEnd"/>
      <w:r w:rsidRPr="00253994">
        <w:rPr>
          <w:rFonts w:ascii="Arial" w:hAnsi="Arial" w:cs="Arial"/>
          <w:i/>
          <w:sz w:val="22"/>
          <w:szCs w:val="22"/>
        </w:rPr>
        <w:t xml:space="preserve"> Journal of Rare Diseases</w:t>
      </w:r>
      <w:r w:rsidR="00600B51" w:rsidRPr="00253994">
        <w:rPr>
          <w:rFonts w:ascii="Arial" w:hAnsi="Arial" w:cs="Arial"/>
          <w:sz w:val="22"/>
          <w:szCs w:val="22"/>
        </w:rPr>
        <w:t xml:space="preserve">. </w:t>
      </w:r>
      <w:r w:rsidR="006A0F8B" w:rsidRPr="00253994">
        <w:rPr>
          <w:rStyle w:val="Strong"/>
          <w:rFonts w:ascii="Arial" w:hAnsi="Arial" w:cs="Arial"/>
          <w:b w:val="0"/>
          <w:sz w:val="22"/>
          <w:szCs w:val="22"/>
        </w:rPr>
        <w:t>7</w:t>
      </w:r>
      <w:r w:rsidR="006A0F8B" w:rsidRPr="00253994">
        <w:rPr>
          <w:rFonts w:ascii="Arial" w:hAnsi="Arial" w:cs="Arial"/>
          <w:sz w:val="22"/>
          <w:szCs w:val="22"/>
        </w:rPr>
        <w:t>:92.</w:t>
      </w:r>
    </w:p>
    <w:p w:rsidR="004C515F" w:rsidRPr="00253994" w:rsidRDefault="004C515F" w:rsidP="00C115C7">
      <w:pPr>
        <w:ind w:left="720"/>
        <w:rPr>
          <w:rFonts w:ascii="Arial" w:hAnsi="Arial" w:cs="Arial"/>
          <w:sz w:val="22"/>
          <w:szCs w:val="22"/>
        </w:rPr>
      </w:pPr>
    </w:p>
    <w:p w:rsidR="00C115C7" w:rsidRPr="00253994" w:rsidRDefault="00C115C7" w:rsidP="00C115C7">
      <w:pPr>
        <w:ind w:left="720"/>
        <w:rPr>
          <w:rFonts w:ascii="Arial" w:hAnsi="Arial" w:cs="Arial"/>
          <w:sz w:val="22"/>
          <w:szCs w:val="22"/>
        </w:rPr>
      </w:pPr>
      <w:proofErr w:type="spellStart"/>
      <w:r w:rsidRPr="00253994">
        <w:rPr>
          <w:rFonts w:ascii="Arial" w:hAnsi="Arial" w:cs="Arial"/>
          <w:sz w:val="22"/>
          <w:szCs w:val="22"/>
        </w:rPr>
        <w:t>Hirsiger</w:t>
      </w:r>
      <w:proofErr w:type="spellEnd"/>
      <w:r w:rsidRPr="00253994">
        <w:rPr>
          <w:rFonts w:ascii="Arial" w:hAnsi="Arial" w:cs="Arial"/>
          <w:sz w:val="22"/>
          <w:szCs w:val="22"/>
        </w:rPr>
        <w:t xml:space="preserve"> S, Pickett KA,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J </w:t>
      </w:r>
      <w:r w:rsidRPr="00253994">
        <w:rPr>
          <w:rFonts w:ascii="Arial" w:eastAsia="Calibri" w:hAnsi="Arial" w:cs="Arial"/>
          <w:sz w:val="22"/>
          <w:szCs w:val="22"/>
        </w:rPr>
        <w:t>(</w:t>
      </w:r>
      <w:r w:rsidR="00873DF6" w:rsidRPr="00253994">
        <w:rPr>
          <w:rFonts w:ascii="Arial" w:eastAsia="Calibri" w:hAnsi="Arial" w:cs="Arial"/>
          <w:i/>
          <w:sz w:val="22"/>
          <w:szCs w:val="22"/>
        </w:rPr>
        <w:t>2012</w:t>
      </w:r>
      <w:r w:rsidRPr="00253994">
        <w:rPr>
          <w:rFonts w:ascii="Arial" w:eastAsia="Calibri" w:hAnsi="Arial" w:cs="Arial"/>
          <w:sz w:val="22"/>
          <w:szCs w:val="22"/>
        </w:rPr>
        <w:t xml:space="preserve">). </w:t>
      </w:r>
      <w:r w:rsidRPr="00253994">
        <w:rPr>
          <w:rFonts w:ascii="Arial" w:hAnsi="Arial" w:cs="Arial"/>
          <w:sz w:val="22"/>
          <w:szCs w:val="22"/>
        </w:rPr>
        <w:t xml:space="preserve">The integration of size and weight cues for perception and action: Evidence for a weight-size illusion. </w:t>
      </w:r>
      <w:r w:rsidR="00873DF6" w:rsidRPr="00253994">
        <w:rPr>
          <w:rFonts w:ascii="Arial" w:hAnsi="Arial" w:cs="Arial"/>
          <w:i/>
          <w:sz w:val="22"/>
          <w:szCs w:val="22"/>
        </w:rPr>
        <w:t>Experimental Brain Research</w:t>
      </w:r>
      <w:r w:rsidR="00873DF6" w:rsidRPr="00253994">
        <w:rPr>
          <w:rFonts w:ascii="Arial" w:hAnsi="Arial" w:cs="Arial"/>
          <w:sz w:val="22"/>
          <w:szCs w:val="22"/>
        </w:rPr>
        <w:t>, 223(1): 137-47.</w:t>
      </w:r>
    </w:p>
    <w:p w:rsidR="00C115C7" w:rsidRPr="00253994" w:rsidRDefault="00C115C7" w:rsidP="00563034">
      <w:pPr>
        <w:autoSpaceDE w:val="0"/>
        <w:autoSpaceDN w:val="0"/>
        <w:adjustRightInd w:val="0"/>
        <w:ind w:left="720"/>
        <w:rPr>
          <w:rFonts w:ascii="Arial" w:hAnsi="Arial" w:cs="Arial"/>
          <w:sz w:val="22"/>
          <w:szCs w:val="22"/>
        </w:rPr>
      </w:pPr>
    </w:p>
    <w:p w:rsidR="00563034" w:rsidRPr="00253994" w:rsidRDefault="000D7D42" w:rsidP="00563034">
      <w:pPr>
        <w:autoSpaceDE w:val="0"/>
        <w:autoSpaceDN w:val="0"/>
        <w:adjustRightInd w:val="0"/>
        <w:ind w:left="720"/>
        <w:rPr>
          <w:rFonts w:ascii="Arial" w:eastAsia="AdvP4DF60E" w:hAnsi="Arial" w:cs="Arial"/>
          <w:color w:val="000000"/>
          <w:sz w:val="22"/>
          <w:szCs w:val="22"/>
        </w:rPr>
      </w:pPr>
      <w:r w:rsidRPr="00253994">
        <w:rPr>
          <w:rFonts w:ascii="Arial" w:hAnsi="Arial" w:cs="Arial"/>
          <w:sz w:val="22"/>
          <w:szCs w:val="22"/>
        </w:rPr>
        <w:t xml:space="preserve">Pickett KA, Duncan RP, </w:t>
      </w:r>
      <w:proofErr w:type="spellStart"/>
      <w:r w:rsidRPr="00253994">
        <w:rPr>
          <w:rFonts w:ascii="Arial" w:hAnsi="Arial" w:cs="Arial"/>
          <w:sz w:val="22"/>
          <w:szCs w:val="22"/>
        </w:rPr>
        <w:t>Paciorkowski</w:t>
      </w:r>
      <w:proofErr w:type="spellEnd"/>
      <w:r w:rsidRPr="00253994">
        <w:rPr>
          <w:rFonts w:ascii="Arial" w:hAnsi="Arial" w:cs="Arial"/>
          <w:sz w:val="22"/>
          <w:szCs w:val="22"/>
        </w:rPr>
        <w:t xml:space="preserve"> A, </w:t>
      </w:r>
      <w:proofErr w:type="spellStart"/>
      <w:r w:rsidRPr="00253994">
        <w:rPr>
          <w:rFonts w:ascii="Arial" w:hAnsi="Arial" w:cs="Arial"/>
          <w:sz w:val="22"/>
          <w:szCs w:val="22"/>
        </w:rPr>
        <w:t>Permutt</w:t>
      </w:r>
      <w:proofErr w:type="spellEnd"/>
      <w:r w:rsidRPr="00253994">
        <w:rPr>
          <w:rFonts w:ascii="Arial" w:hAnsi="Arial" w:cs="Arial"/>
          <w:sz w:val="22"/>
          <w:szCs w:val="22"/>
        </w:rPr>
        <w:t xml:space="preserve"> A, Marshall</w:t>
      </w:r>
      <w:r w:rsidRPr="00253994">
        <w:rPr>
          <w:rFonts w:ascii="Arial" w:hAnsi="Arial" w:cs="Arial"/>
          <w:sz w:val="22"/>
          <w:szCs w:val="22"/>
          <w:vertAlign w:val="superscript"/>
        </w:rPr>
        <w:t xml:space="preserve"> </w:t>
      </w:r>
      <w:r w:rsidRPr="00253994">
        <w:rPr>
          <w:rFonts w:ascii="Arial" w:hAnsi="Arial" w:cs="Arial"/>
          <w:sz w:val="22"/>
          <w:szCs w:val="22"/>
        </w:rPr>
        <w:t xml:space="preserve">B, Hershey T, Earhart GM </w:t>
      </w:r>
      <w:r w:rsidRPr="00253994">
        <w:rPr>
          <w:rFonts w:ascii="Arial" w:eastAsia="Calibri" w:hAnsi="Arial" w:cs="Arial"/>
          <w:sz w:val="22"/>
          <w:szCs w:val="22"/>
        </w:rPr>
        <w:t>(</w:t>
      </w:r>
      <w:r w:rsidR="00A62C71" w:rsidRPr="00253994">
        <w:rPr>
          <w:rFonts w:ascii="Arial" w:eastAsia="Calibri" w:hAnsi="Arial" w:cs="Arial"/>
          <w:sz w:val="22"/>
          <w:szCs w:val="22"/>
        </w:rPr>
        <w:t>2012</w:t>
      </w:r>
      <w:r w:rsidRPr="00253994">
        <w:rPr>
          <w:rFonts w:ascii="Arial" w:eastAsia="Calibri" w:hAnsi="Arial" w:cs="Arial"/>
          <w:sz w:val="22"/>
          <w:szCs w:val="22"/>
        </w:rPr>
        <w:t xml:space="preserve">). </w:t>
      </w:r>
      <w:r w:rsidRPr="00253994">
        <w:rPr>
          <w:rFonts w:ascii="Arial" w:hAnsi="Arial" w:cs="Arial"/>
          <w:sz w:val="22"/>
          <w:szCs w:val="22"/>
        </w:rPr>
        <w:t xml:space="preserve">Balance impairment in individuals with Wolfram syndrome. </w:t>
      </w:r>
      <w:r w:rsidR="00563034" w:rsidRPr="00253994">
        <w:rPr>
          <w:rFonts w:ascii="Arial" w:eastAsia="AdvP4DF60E" w:hAnsi="Arial" w:cs="Arial"/>
          <w:i/>
          <w:color w:val="000000"/>
          <w:sz w:val="22"/>
          <w:szCs w:val="22"/>
        </w:rPr>
        <w:t>Gait and Posture</w:t>
      </w:r>
      <w:r w:rsidR="00563034" w:rsidRPr="00253994">
        <w:rPr>
          <w:rFonts w:ascii="Arial" w:eastAsia="AdvP4DF60E" w:hAnsi="Arial" w:cs="Arial"/>
          <w:color w:val="000000"/>
          <w:sz w:val="22"/>
          <w:szCs w:val="22"/>
        </w:rPr>
        <w:t>,</w:t>
      </w:r>
      <w:r w:rsidR="0034017B" w:rsidRPr="00253994">
        <w:rPr>
          <w:rFonts w:ascii="Arial" w:hAnsi="Arial" w:cs="Arial"/>
          <w:sz w:val="22"/>
          <w:szCs w:val="22"/>
        </w:rPr>
        <w:t xml:space="preserve"> 36(3): 619-624.</w:t>
      </w:r>
    </w:p>
    <w:p w:rsidR="000D7D42" w:rsidRPr="00253994" w:rsidRDefault="000D7D42" w:rsidP="00444A42">
      <w:pPr>
        <w:ind w:left="720"/>
        <w:contextualSpacing/>
        <w:rPr>
          <w:rFonts w:ascii="Arial" w:hAnsi="Arial" w:cs="Arial"/>
          <w:sz w:val="22"/>
          <w:szCs w:val="22"/>
        </w:rPr>
      </w:pPr>
    </w:p>
    <w:p w:rsidR="005E2894" w:rsidRPr="00253994" w:rsidRDefault="005E2894" w:rsidP="005E2894">
      <w:pPr>
        <w:ind w:left="720"/>
        <w:contextualSpacing/>
        <w:rPr>
          <w:rFonts w:ascii="Arial" w:hAnsi="Arial" w:cs="Arial"/>
          <w:sz w:val="22"/>
          <w:szCs w:val="22"/>
        </w:rPr>
      </w:pPr>
      <w:r w:rsidRPr="00253994">
        <w:rPr>
          <w:rFonts w:ascii="Arial" w:hAnsi="Arial" w:cs="Arial"/>
          <w:sz w:val="22"/>
          <w:szCs w:val="22"/>
        </w:rPr>
        <w:t>*Peterson</w:t>
      </w:r>
      <w:r w:rsidRPr="00253994">
        <w:rPr>
          <w:rFonts w:ascii="Arial" w:hAnsi="Arial" w:cs="Arial"/>
          <w:sz w:val="22"/>
          <w:szCs w:val="22"/>
          <w:vertAlign w:val="superscript"/>
        </w:rPr>
        <w:t xml:space="preserve"> </w:t>
      </w:r>
      <w:r w:rsidRPr="00253994">
        <w:rPr>
          <w:rFonts w:ascii="Arial" w:hAnsi="Arial" w:cs="Arial"/>
          <w:sz w:val="22"/>
          <w:szCs w:val="22"/>
        </w:rPr>
        <w:t>DS, *Pickett KA, Earhart GE (</w:t>
      </w:r>
      <w:r w:rsidR="0034017B" w:rsidRPr="00253994">
        <w:rPr>
          <w:rFonts w:ascii="Arial" w:eastAsia="Calibri" w:hAnsi="Arial" w:cs="Arial"/>
          <w:sz w:val="22"/>
          <w:szCs w:val="22"/>
        </w:rPr>
        <w:t>2012</w:t>
      </w:r>
      <w:r w:rsidRPr="00253994">
        <w:rPr>
          <w:rFonts w:ascii="Arial" w:hAnsi="Arial" w:cs="Arial"/>
          <w:sz w:val="22"/>
          <w:szCs w:val="22"/>
        </w:rPr>
        <w:t xml:space="preserve">) Effects of Levodopa on Vividness of Motor Imagery in Parkinson Disease. </w:t>
      </w:r>
      <w:r w:rsidRPr="00253994">
        <w:rPr>
          <w:rFonts w:ascii="Arial" w:hAnsi="Arial" w:cs="Arial"/>
          <w:i/>
          <w:sz w:val="22"/>
          <w:szCs w:val="22"/>
        </w:rPr>
        <w:t>Journal of Parkinson's Disease</w:t>
      </w:r>
      <w:r w:rsidR="00A62C71" w:rsidRPr="00253994">
        <w:rPr>
          <w:rFonts w:ascii="Arial" w:hAnsi="Arial" w:cs="Arial"/>
          <w:sz w:val="22"/>
          <w:szCs w:val="22"/>
        </w:rPr>
        <w:t>, 2(2): 127-133.</w:t>
      </w:r>
    </w:p>
    <w:p w:rsidR="005E2894" w:rsidRPr="00253994" w:rsidRDefault="005E2894" w:rsidP="00063FDF">
      <w:pPr>
        <w:pStyle w:val="ColorfulList-Accent11"/>
        <w:rPr>
          <w:rFonts w:ascii="Arial" w:eastAsia="Calibri" w:hAnsi="Arial" w:cs="Arial"/>
          <w:sz w:val="22"/>
          <w:szCs w:val="22"/>
        </w:rPr>
      </w:pPr>
    </w:p>
    <w:p w:rsidR="000D7D42" w:rsidRPr="00253994" w:rsidRDefault="000D7D42" w:rsidP="000D7D42">
      <w:pPr>
        <w:pStyle w:val="ListParagraph"/>
        <w:rPr>
          <w:rFonts w:ascii="Arial" w:hAnsi="Arial" w:cs="Arial"/>
          <w:i/>
          <w:color w:val="1F497D" w:themeColor="dark2"/>
          <w:sz w:val="22"/>
          <w:szCs w:val="22"/>
        </w:rPr>
      </w:pPr>
      <w:r w:rsidRPr="00253994">
        <w:rPr>
          <w:rFonts w:ascii="Arial" w:hAnsi="Arial" w:cs="Arial"/>
          <w:sz w:val="22"/>
          <w:szCs w:val="22"/>
        </w:rPr>
        <w:t>Hershey T, Lugar</w:t>
      </w:r>
      <w:r w:rsidRPr="00253994">
        <w:rPr>
          <w:rFonts w:ascii="Arial" w:hAnsi="Arial" w:cs="Arial"/>
          <w:sz w:val="22"/>
          <w:szCs w:val="22"/>
          <w:vertAlign w:val="superscript"/>
        </w:rPr>
        <w:t xml:space="preserve"> </w:t>
      </w:r>
      <w:r w:rsidRPr="00253994">
        <w:rPr>
          <w:rFonts w:ascii="Arial" w:hAnsi="Arial" w:cs="Arial"/>
          <w:sz w:val="22"/>
          <w:szCs w:val="22"/>
        </w:rPr>
        <w:t>HM</w:t>
      </w:r>
      <w:proofErr w:type="gramStart"/>
      <w:r w:rsidRPr="00253994">
        <w:rPr>
          <w:rFonts w:ascii="Arial" w:hAnsi="Arial" w:cs="Arial"/>
          <w:sz w:val="22"/>
          <w:szCs w:val="22"/>
        </w:rPr>
        <w:t xml:space="preserve">,  </w:t>
      </w:r>
      <w:proofErr w:type="spellStart"/>
      <w:r w:rsidRPr="00253994">
        <w:rPr>
          <w:rFonts w:ascii="Arial" w:hAnsi="Arial" w:cs="Arial"/>
          <w:sz w:val="22"/>
          <w:szCs w:val="22"/>
        </w:rPr>
        <w:t>Shimony</w:t>
      </w:r>
      <w:proofErr w:type="spellEnd"/>
      <w:proofErr w:type="gramEnd"/>
      <w:r w:rsidRPr="00253994">
        <w:rPr>
          <w:rFonts w:ascii="Arial" w:hAnsi="Arial" w:cs="Arial"/>
          <w:sz w:val="22"/>
          <w:szCs w:val="22"/>
        </w:rPr>
        <w:t xml:space="preserve"> J, </w:t>
      </w:r>
      <w:proofErr w:type="spellStart"/>
      <w:r w:rsidRPr="00253994">
        <w:rPr>
          <w:rFonts w:ascii="Arial" w:hAnsi="Arial" w:cs="Arial"/>
          <w:sz w:val="22"/>
          <w:szCs w:val="22"/>
        </w:rPr>
        <w:t>Rutlin</w:t>
      </w:r>
      <w:proofErr w:type="spellEnd"/>
      <w:r w:rsidRPr="00253994">
        <w:rPr>
          <w:rFonts w:ascii="Arial" w:hAnsi="Arial" w:cs="Arial"/>
          <w:sz w:val="22"/>
          <w:szCs w:val="22"/>
        </w:rPr>
        <w:t xml:space="preserve"> J, </w:t>
      </w:r>
      <w:proofErr w:type="spellStart"/>
      <w:r w:rsidRPr="00253994">
        <w:rPr>
          <w:rFonts w:ascii="Arial" w:hAnsi="Arial" w:cs="Arial"/>
          <w:sz w:val="22"/>
          <w:szCs w:val="22"/>
        </w:rPr>
        <w:t>Koller</w:t>
      </w:r>
      <w:proofErr w:type="spellEnd"/>
      <w:r w:rsidRPr="00253994">
        <w:rPr>
          <w:rFonts w:ascii="Arial" w:hAnsi="Arial" w:cs="Arial"/>
          <w:sz w:val="22"/>
          <w:szCs w:val="22"/>
        </w:rPr>
        <w:t xml:space="preserve"> JM, </w:t>
      </w:r>
      <w:proofErr w:type="spellStart"/>
      <w:r w:rsidRPr="00253994">
        <w:rPr>
          <w:rFonts w:ascii="Arial" w:hAnsi="Arial" w:cs="Arial"/>
          <w:sz w:val="22"/>
          <w:szCs w:val="22"/>
        </w:rPr>
        <w:t>Perantie</w:t>
      </w:r>
      <w:proofErr w:type="spellEnd"/>
      <w:r w:rsidRPr="00253994">
        <w:rPr>
          <w:rFonts w:ascii="Arial" w:hAnsi="Arial" w:cs="Arial"/>
          <w:sz w:val="22"/>
          <w:szCs w:val="22"/>
        </w:rPr>
        <w:t xml:space="preserve"> DC, </w:t>
      </w:r>
      <w:proofErr w:type="spellStart"/>
      <w:r w:rsidRPr="00253994">
        <w:rPr>
          <w:rFonts w:ascii="Arial" w:hAnsi="Arial" w:cs="Arial"/>
          <w:sz w:val="22"/>
          <w:szCs w:val="22"/>
        </w:rPr>
        <w:t>Paciorkowski</w:t>
      </w:r>
      <w:proofErr w:type="spellEnd"/>
      <w:r w:rsidRPr="00253994">
        <w:rPr>
          <w:rFonts w:ascii="Arial" w:hAnsi="Arial" w:cs="Arial"/>
          <w:sz w:val="22"/>
          <w:szCs w:val="22"/>
        </w:rPr>
        <w:t xml:space="preserve"> AR, Eisenstein SA, </w:t>
      </w:r>
      <w:proofErr w:type="spellStart"/>
      <w:r w:rsidRPr="00253994">
        <w:rPr>
          <w:rFonts w:ascii="Arial" w:hAnsi="Arial" w:cs="Arial"/>
          <w:sz w:val="22"/>
          <w:szCs w:val="22"/>
        </w:rPr>
        <w:t>Permutt</w:t>
      </w:r>
      <w:proofErr w:type="spellEnd"/>
      <w:r w:rsidRPr="00253994">
        <w:rPr>
          <w:rFonts w:ascii="Arial" w:hAnsi="Arial" w:cs="Arial"/>
          <w:sz w:val="22"/>
          <w:szCs w:val="22"/>
        </w:rPr>
        <w:t>, MA and the Washington University Wolfram Study Group (</w:t>
      </w:r>
      <w:r w:rsidR="0034017B" w:rsidRPr="00253994">
        <w:rPr>
          <w:rFonts w:ascii="Arial" w:hAnsi="Arial" w:cs="Arial"/>
          <w:sz w:val="22"/>
          <w:szCs w:val="22"/>
        </w:rPr>
        <w:t>2012</w:t>
      </w:r>
      <w:r w:rsidRPr="00253994">
        <w:rPr>
          <w:rFonts w:ascii="Arial" w:hAnsi="Arial" w:cs="Arial"/>
          <w:sz w:val="22"/>
          <w:szCs w:val="22"/>
        </w:rPr>
        <w:t xml:space="preserve">) </w:t>
      </w:r>
      <w:r w:rsidRPr="00253994">
        <w:rPr>
          <w:rFonts w:ascii="Arial" w:hAnsi="Arial" w:cs="Arial"/>
          <w:bCs/>
          <w:sz w:val="22"/>
          <w:szCs w:val="22"/>
        </w:rPr>
        <w:t xml:space="preserve">Early brain vulnerability in Wolfram syndrome. </w:t>
      </w:r>
      <w:proofErr w:type="spellStart"/>
      <w:r w:rsidRPr="00253994">
        <w:rPr>
          <w:rFonts w:ascii="Arial" w:hAnsi="Arial" w:cs="Arial"/>
          <w:bCs/>
          <w:i/>
          <w:sz w:val="22"/>
          <w:szCs w:val="22"/>
        </w:rPr>
        <w:t>Plos</w:t>
      </w:r>
      <w:proofErr w:type="spellEnd"/>
      <w:r w:rsidRPr="00253994">
        <w:rPr>
          <w:rFonts w:ascii="Arial" w:hAnsi="Arial" w:cs="Arial"/>
          <w:bCs/>
          <w:i/>
          <w:sz w:val="22"/>
          <w:szCs w:val="22"/>
        </w:rPr>
        <w:t xml:space="preserve"> One</w:t>
      </w:r>
      <w:r w:rsidR="0034017B" w:rsidRPr="00253994">
        <w:rPr>
          <w:rFonts w:ascii="Arial" w:hAnsi="Arial" w:cs="Arial"/>
          <w:bCs/>
          <w:sz w:val="22"/>
          <w:szCs w:val="22"/>
        </w:rPr>
        <w:t xml:space="preserve">, </w:t>
      </w:r>
      <w:r w:rsidR="0034017B" w:rsidRPr="00253994">
        <w:rPr>
          <w:rFonts w:ascii="Arial" w:hAnsi="Arial" w:cs="Arial"/>
          <w:bCs/>
          <w:i/>
          <w:sz w:val="22"/>
          <w:szCs w:val="22"/>
        </w:rPr>
        <w:t xml:space="preserve">7(7): </w:t>
      </w:r>
      <w:r w:rsidR="0034017B" w:rsidRPr="00253994">
        <w:rPr>
          <w:rFonts w:ascii="Arial" w:hAnsi="Arial" w:cs="Arial"/>
          <w:sz w:val="22"/>
          <w:szCs w:val="22"/>
        </w:rPr>
        <w:t>e40604.</w:t>
      </w:r>
    </w:p>
    <w:p w:rsidR="000D7D42" w:rsidRPr="00253994" w:rsidRDefault="000D7D42" w:rsidP="00063FDF">
      <w:pPr>
        <w:pStyle w:val="ColorfulList-Accent11"/>
        <w:rPr>
          <w:rFonts w:ascii="Arial" w:eastAsia="Calibri" w:hAnsi="Arial" w:cs="Arial"/>
          <w:sz w:val="22"/>
          <w:szCs w:val="22"/>
        </w:rPr>
      </w:pPr>
    </w:p>
    <w:p w:rsidR="000D7D42" w:rsidRPr="00253994" w:rsidRDefault="000D7D42" w:rsidP="000D7D42">
      <w:pPr>
        <w:ind w:left="720"/>
        <w:contextualSpacing/>
        <w:rPr>
          <w:rFonts w:ascii="Arial" w:hAnsi="Arial" w:cs="Arial"/>
          <w:sz w:val="22"/>
          <w:szCs w:val="22"/>
        </w:rPr>
      </w:pPr>
      <w:r w:rsidRPr="00253994">
        <w:rPr>
          <w:rFonts w:ascii="Arial" w:hAnsi="Arial" w:cs="Arial"/>
          <w:sz w:val="22"/>
          <w:szCs w:val="22"/>
        </w:rPr>
        <w:t>*Pickett KA, *Peterson</w:t>
      </w:r>
      <w:r w:rsidRPr="00253994">
        <w:rPr>
          <w:rFonts w:ascii="Arial" w:hAnsi="Arial" w:cs="Arial"/>
          <w:sz w:val="22"/>
          <w:szCs w:val="22"/>
          <w:vertAlign w:val="superscript"/>
        </w:rPr>
        <w:t xml:space="preserve"> </w:t>
      </w:r>
      <w:r w:rsidRPr="00253994">
        <w:rPr>
          <w:rFonts w:ascii="Arial" w:hAnsi="Arial" w:cs="Arial"/>
          <w:sz w:val="22"/>
          <w:szCs w:val="22"/>
        </w:rPr>
        <w:t>DS, Earhart GE (</w:t>
      </w:r>
      <w:r w:rsidR="00E867C5" w:rsidRPr="00253994">
        <w:rPr>
          <w:rFonts w:ascii="Arial" w:eastAsia="Calibri" w:hAnsi="Arial" w:cs="Arial"/>
          <w:sz w:val="22"/>
          <w:szCs w:val="22"/>
        </w:rPr>
        <w:t>2012</w:t>
      </w:r>
      <w:r w:rsidRPr="00253994">
        <w:rPr>
          <w:rFonts w:ascii="Arial" w:hAnsi="Arial" w:cs="Arial"/>
          <w:sz w:val="22"/>
          <w:szCs w:val="22"/>
        </w:rPr>
        <w:t xml:space="preserve">) Motor imagery of gait tasks in individuals with Parkinson disease. </w:t>
      </w:r>
      <w:r w:rsidRPr="00253994">
        <w:rPr>
          <w:rFonts w:ascii="Arial" w:hAnsi="Arial" w:cs="Arial"/>
          <w:i/>
          <w:sz w:val="22"/>
          <w:szCs w:val="22"/>
        </w:rPr>
        <w:t>Journal of Parkinson's Disease</w:t>
      </w:r>
      <w:r w:rsidR="00E867C5" w:rsidRPr="00253994">
        <w:rPr>
          <w:rFonts w:ascii="Arial" w:hAnsi="Arial" w:cs="Arial"/>
          <w:sz w:val="22"/>
          <w:szCs w:val="22"/>
        </w:rPr>
        <w:t xml:space="preserve">, </w:t>
      </w:r>
      <w:r w:rsidR="00A62C71" w:rsidRPr="00253994">
        <w:rPr>
          <w:rFonts w:ascii="Arial" w:hAnsi="Arial" w:cs="Arial"/>
          <w:sz w:val="22"/>
          <w:szCs w:val="22"/>
        </w:rPr>
        <w:t>2(1): 19-22.</w:t>
      </w:r>
      <w:r w:rsidR="00E867C5" w:rsidRPr="00253994">
        <w:rPr>
          <w:rFonts w:ascii="Arial" w:hAnsi="Arial" w:cs="Arial"/>
          <w:sz w:val="22"/>
          <w:szCs w:val="22"/>
        </w:rPr>
        <w:t xml:space="preserve"> </w:t>
      </w:r>
    </w:p>
    <w:p w:rsidR="000D7D42" w:rsidRPr="00253994" w:rsidRDefault="000D7D42" w:rsidP="00063FDF">
      <w:pPr>
        <w:pStyle w:val="ColorfulList-Accent11"/>
        <w:rPr>
          <w:rFonts w:ascii="Arial" w:eastAsia="Calibri" w:hAnsi="Arial" w:cs="Arial"/>
          <w:sz w:val="22"/>
          <w:szCs w:val="22"/>
        </w:rPr>
      </w:pPr>
    </w:p>
    <w:p w:rsidR="00063FDF" w:rsidRPr="00253994" w:rsidRDefault="000548CD" w:rsidP="00063FDF">
      <w:pPr>
        <w:pStyle w:val="ColorfulList-Accent11"/>
        <w:rPr>
          <w:rFonts w:ascii="Arial" w:hAnsi="Arial" w:cs="Arial"/>
          <w:sz w:val="22"/>
          <w:szCs w:val="22"/>
        </w:rPr>
      </w:pPr>
      <w:r w:rsidRPr="00253994">
        <w:rPr>
          <w:rFonts w:ascii="Arial" w:eastAsia="Calibri" w:hAnsi="Arial" w:cs="Arial"/>
          <w:sz w:val="22"/>
          <w:szCs w:val="22"/>
        </w:rPr>
        <w:t>Kimberl</w:t>
      </w:r>
      <w:r w:rsidR="0075597A" w:rsidRPr="00253994">
        <w:rPr>
          <w:rFonts w:ascii="Arial" w:eastAsia="Calibri" w:hAnsi="Arial" w:cs="Arial"/>
          <w:sz w:val="22"/>
          <w:szCs w:val="22"/>
        </w:rPr>
        <w:t>e</w:t>
      </w:r>
      <w:r w:rsidRPr="00253994">
        <w:rPr>
          <w:rFonts w:ascii="Arial" w:eastAsia="Calibri" w:hAnsi="Arial" w:cs="Arial"/>
          <w:sz w:val="22"/>
          <w:szCs w:val="22"/>
        </w:rPr>
        <w:t>y TJ &amp;</w:t>
      </w:r>
      <w:r w:rsidR="00CF7257" w:rsidRPr="00253994">
        <w:rPr>
          <w:rFonts w:ascii="Arial" w:eastAsia="Calibri" w:hAnsi="Arial" w:cs="Arial"/>
          <w:sz w:val="22"/>
          <w:szCs w:val="22"/>
        </w:rPr>
        <w:t xml:space="preserve"> Pickett KA (</w:t>
      </w:r>
      <w:r w:rsidR="00CA2272" w:rsidRPr="00253994">
        <w:rPr>
          <w:rFonts w:ascii="Arial" w:eastAsia="Calibri" w:hAnsi="Arial" w:cs="Arial"/>
          <w:sz w:val="22"/>
          <w:szCs w:val="22"/>
        </w:rPr>
        <w:t>2012</w:t>
      </w:r>
      <w:r w:rsidR="00CF7257" w:rsidRPr="00253994">
        <w:rPr>
          <w:rFonts w:ascii="Arial" w:eastAsia="Calibri" w:hAnsi="Arial" w:cs="Arial"/>
          <w:sz w:val="22"/>
          <w:szCs w:val="22"/>
        </w:rPr>
        <w:t xml:space="preserve">) </w:t>
      </w:r>
      <w:r w:rsidR="00063FDF" w:rsidRPr="00253994">
        <w:rPr>
          <w:rFonts w:ascii="Arial" w:hAnsi="Arial" w:cs="Arial"/>
          <w:sz w:val="22"/>
          <w:szCs w:val="22"/>
        </w:rPr>
        <w:t>Differential activation in the primary motor cortex during individual digit movement in focal hand dystonia vs. healthy.</w:t>
      </w:r>
      <w:r w:rsidR="001D0E8A" w:rsidRPr="00253994">
        <w:rPr>
          <w:rFonts w:ascii="Arial" w:hAnsi="Arial" w:cs="Arial"/>
          <w:sz w:val="22"/>
          <w:szCs w:val="22"/>
        </w:rPr>
        <w:t xml:space="preserve"> </w:t>
      </w:r>
      <w:r w:rsidR="001D0E8A" w:rsidRPr="00253994">
        <w:rPr>
          <w:rFonts w:ascii="Arial" w:hAnsi="Arial" w:cs="Arial"/>
          <w:i/>
          <w:sz w:val="22"/>
          <w:szCs w:val="22"/>
        </w:rPr>
        <w:t>Restorative Neurology and Neuroscience</w:t>
      </w:r>
      <w:r w:rsidR="00CA2272" w:rsidRPr="00253994">
        <w:rPr>
          <w:rFonts w:ascii="Arial" w:hAnsi="Arial" w:cs="Arial"/>
          <w:sz w:val="22"/>
          <w:szCs w:val="22"/>
        </w:rPr>
        <w:t>, 30(</w:t>
      </w:r>
      <w:r w:rsidR="00A62C71" w:rsidRPr="00253994">
        <w:rPr>
          <w:rFonts w:ascii="Arial" w:hAnsi="Arial" w:cs="Arial"/>
          <w:sz w:val="22"/>
          <w:szCs w:val="22"/>
        </w:rPr>
        <w:t>3): 247-254.</w:t>
      </w:r>
    </w:p>
    <w:p w:rsidR="00817DAD" w:rsidRPr="00253994" w:rsidRDefault="00817DAD" w:rsidP="00817DAD">
      <w:pPr>
        <w:pStyle w:val="ColorfulList-Accent11"/>
        <w:rPr>
          <w:rFonts w:ascii="Arial" w:eastAsia="Calibri" w:hAnsi="Arial" w:cs="Arial"/>
          <w:sz w:val="22"/>
          <w:szCs w:val="22"/>
        </w:rPr>
      </w:pPr>
    </w:p>
    <w:p w:rsidR="00817DAD" w:rsidRPr="00253994" w:rsidRDefault="00817DAD" w:rsidP="00817DAD">
      <w:pPr>
        <w:pStyle w:val="ColorfulList-Accent11"/>
        <w:rPr>
          <w:rFonts w:ascii="Arial" w:hAnsi="Arial" w:cs="Arial"/>
          <w:sz w:val="22"/>
          <w:szCs w:val="22"/>
        </w:rPr>
      </w:pPr>
      <w:proofErr w:type="spellStart"/>
      <w:r w:rsidRPr="00253994">
        <w:rPr>
          <w:rFonts w:ascii="Arial" w:eastAsia="Calibri" w:hAnsi="Arial" w:cs="Arial"/>
          <w:sz w:val="22"/>
          <w:szCs w:val="22"/>
        </w:rPr>
        <w:t>Olman</w:t>
      </w:r>
      <w:proofErr w:type="spellEnd"/>
      <w:r w:rsidRPr="00253994">
        <w:rPr>
          <w:rFonts w:ascii="Arial" w:eastAsia="Calibri" w:hAnsi="Arial" w:cs="Arial"/>
          <w:sz w:val="22"/>
          <w:szCs w:val="22"/>
        </w:rPr>
        <w:t xml:space="preserve"> CA, Pickett KA, </w:t>
      </w:r>
      <w:proofErr w:type="spellStart"/>
      <w:r w:rsidRPr="00253994">
        <w:rPr>
          <w:rFonts w:ascii="Arial" w:eastAsia="Calibri" w:hAnsi="Arial" w:cs="Arial"/>
          <w:sz w:val="22"/>
          <w:szCs w:val="22"/>
        </w:rPr>
        <w:t>Schallmo</w:t>
      </w:r>
      <w:proofErr w:type="spellEnd"/>
      <w:r w:rsidRPr="00253994">
        <w:rPr>
          <w:rFonts w:ascii="Arial" w:eastAsia="Calibri" w:hAnsi="Arial" w:cs="Arial"/>
          <w:sz w:val="22"/>
          <w:szCs w:val="22"/>
        </w:rPr>
        <w:t xml:space="preserve"> M, Kimberley TJ (2011) S</w:t>
      </w:r>
      <w:r w:rsidRPr="00253994">
        <w:rPr>
          <w:rFonts w:ascii="Arial" w:eastAsia="Calibri" w:hAnsi="Arial" w:cs="Arial"/>
          <w:color w:val="2B2B2B"/>
          <w:sz w:val="22"/>
          <w:szCs w:val="22"/>
        </w:rPr>
        <w:t xml:space="preserve">elective BOLD responses to individual finger movement measured with fMRI at 3T. </w:t>
      </w:r>
      <w:r w:rsidRPr="00253994">
        <w:rPr>
          <w:rFonts w:ascii="Arial" w:eastAsia="Calibri" w:hAnsi="Arial" w:cs="Arial"/>
          <w:i/>
          <w:color w:val="2B2B2B"/>
          <w:sz w:val="22"/>
          <w:szCs w:val="22"/>
        </w:rPr>
        <w:t>Human Brain Mapping</w:t>
      </w:r>
      <w:r w:rsidR="00ED6E6A" w:rsidRPr="00253994">
        <w:rPr>
          <w:rFonts w:ascii="Arial" w:eastAsia="Calibri" w:hAnsi="Arial" w:cs="Arial"/>
          <w:color w:val="2B2B2B"/>
          <w:sz w:val="22"/>
          <w:szCs w:val="22"/>
        </w:rPr>
        <w:t>,</w:t>
      </w:r>
      <w:r w:rsidR="00CA2272" w:rsidRPr="00253994">
        <w:rPr>
          <w:rFonts w:ascii="Arial" w:hAnsi="Arial" w:cs="Arial"/>
          <w:sz w:val="22"/>
          <w:szCs w:val="22"/>
        </w:rPr>
        <w:t xml:space="preserve"> </w:t>
      </w:r>
      <w:r w:rsidR="00A62C71" w:rsidRPr="00253994">
        <w:rPr>
          <w:rFonts w:ascii="Arial" w:hAnsi="Arial" w:cs="Arial"/>
          <w:sz w:val="22"/>
          <w:szCs w:val="22"/>
        </w:rPr>
        <w:t>33(7): 1594-1606.</w:t>
      </w:r>
    </w:p>
    <w:p w:rsidR="00817DAD" w:rsidRPr="00253994" w:rsidRDefault="00817DAD" w:rsidP="003617A3">
      <w:pPr>
        <w:pStyle w:val="ColorfulList-Accent11"/>
        <w:rPr>
          <w:rFonts w:ascii="Arial" w:hAnsi="Arial" w:cs="Arial"/>
          <w:sz w:val="22"/>
          <w:szCs w:val="22"/>
        </w:rPr>
      </w:pPr>
    </w:p>
    <w:p w:rsidR="003617A3" w:rsidRPr="00253994" w:rsidRDefault="003617A3" w:rsidP="003617A3">
      <w:pPr>
        <w:pStyle w:val="ColorfulList-Accent11"/>
        <w:rPr>
          <w:rFonts w:ascii="Arial" w:hAnsi="Arial" w:cs="Arial"/>
          <w:sz w:val="22"/>
          <w:szCs w:val="22"/>
        </w:rPr>
      </w:pPr>
      <w:r w:rsidRPr="00253994">
        <w:rPr>
          <w:rFonts w:ascii="Arial" w:hAnsi="Arial" w:cs="Arial"/>
          <w:sz w:val="22"/>
          <w:szCs w:val="22"/>
        </w:rPr>
        <w:t>Li K, Pickett</w:t>
      </w:r>
      <w:r w:rsidRPr="00253994">
        <w:rPr>
          <w:rFonts w:ascii="Arial" w:hAnsi="Arial" w:cs="Arial"/>
          <w:sz w:val="22"/>
          <w:szCs w:val="22"/>
          <w:vertAlign w:val="superscript"/>
          <w:lang w:eastAsia="zh-TW"/>
        </w:rPr>
        <w:t xml:space="preserve"> </w:t>
      </w:r>
      <w:r w:rsidRPr="00253994">
        <w:rPr>
          <w:rFonts w:ascii="Arial" w:hAnsi="Arial" w:cs="Arial"/>
          <w:sz w:val="22"/>
          <w:szCs w:val="22"/>
        </w:rPr>
        <w:t xml:space="preserve">KA, </w:t>
      </w:r>
      <w:proofErr w:type="spellStart"/>
      <w:r w:rsidRPr="00253994">
        <w:rPr>
          <w:rFonts w:ascii="Arial" w:hAnsi="Arial" w:cs="Arial"/>
          <w:sz w:val="22"/>
          <w:szCs w:val="22"/>
        </w:rPr>
        <w:t>Nestrasil</w:t>
      </w:r>
      <w:proofErr w:type="spellEnd"/>
      <w:r w:rsidRPr="00253994">
        <w:rPr>
          <w:rFonts w:ascii="Arial" w:hAnsi="Arial" w:cs="Arial"/>
          <w:sz w:val="22"/>
          <w:szCs w:val="22"/>
          <w:vertAlign w:val="superscript"/>
          <w:lang w:eastAsia="zh-TW"/>
        </w:rPr>
        <w:t xml:space="preserve"> </w:t>
      </w:r>
      <w:r w:rsidRPr="00253994">
        <w:rPr>
          <w:rFonts w:ascii="Arial" w:hAnsi="Arial" w:cs="Arial"/>
          <w:sz w:val="22"/>
          <w:szCs w:val="22"/>
        </w:rPr>
        <w:t>I, Tuite</w:t>
      </w:r>
      <w:r w:rsidRPr="00253994">
        <w:rPr>
          <w:rFonts w:ascii="Arial" w:hAnsi="Arial" w:cs="Arial"/>
          <w:sz w:val="22"/>
          <w:szCs w:val="22"/>
          <w:vertAlign w:val="superscript"/>
          <w:lang w:eastAsia="zh-TW"/>
        </w:rPr>
        <w:t xml:space="preserve"> </w:t>
      </w:r>
      <w:r w:rsidRPr="00253994">
        <w:rPr>
          <w:rFonts w:ascii="Arial" w:hAnsi="Arial" w:cs="Arial"/>
          <w:sz w:val="22"/>
          <w:szCs w:val="22"/>
        </w:rPr>
        <w:t>P</w:t>
      </w:r>
      <w:r w:rsidR="00731484" w:rsidRPr="00253994">
        <w:rPr>
          <w:rFonts w:ascii="Arial" w:hAnsi="Arial" w:cs="Arial"/>
          <w:sz w:val="22"/>
          <w:szCs w:val="22"/>
        </w:rPr>
        <w:t>,</w:t>
      </w:r>
      <w:r w:rsidRPr="00253994">
        <w:rPr>
          <w:rFonts w:ascii="Arial" w:hAnsi="Arial" w:cs="Arial"/>
          <w:sz w:val="22"/>
          <w:szCs w:val="22"/>
        </w:rPr>
        <w:t xml:space="preserve"> </w:t>
      </w:r>
      <w:proofErr w:type="spellStart"/>
      <w:r w:rsidRPr="00253994">
        <w:rPr>
          <w:rFonts w:ascii="Arial" w:hAnsi="Arial" w:cs="Arial"/>
          <w:sz w:val="22"/>
          <w:szCs w:val="22"/>
        </w:rPr>
        <w:t>Konczak</w:t>
      </w:r>
      <w:proofErr w:type="spellEnd"/>
      <w:r w:rsidR="00731484" w:rsidRPr="00253994">
        <w:rPr>
          <w:rFonts w:ascii="Arial" w:hAnsi="Arial" w:cs="Arial"/>
          <w:sz w:val="22"/>
          <w:szCs w:val="22"/>
        </w:rPr>
        <w:t xml:space="preserve"> K</w:t>
      </w:r>
      <w:r w:rsidRPr="00253994">
        <w:rPr>
          <w:rFonts w:ascii="Arial" w:hAnsi="Arial" w:cs="Arial"/>
          <w:sz w:val="22"/>
          <w:szCs w:val="22"/>
          <w:vertAlign w:val="superscript"/>
          <w:lang w:eastAsia="zh-TW"/>
        </w:rPr>
        <w:t xml:space="preserve"> </w:t>
      </w:r>
      <w:r w:rsidRPr="00253994">
        <w:rPr>
          <w:rFonts w:ascii="Arial" w:hAnsi="Arial" w:cs="Arial"/>
          <w:sz w:val="22"/>
          <w:szCs w:val="22"/>
        </w:rPr>
        <w:t xml:space="preserve">(2010) The effect of dopamine replacement therapy on haptic sensitivity in Parkinson's disease. </w:t>
      </w:r>
      <w:r w:rsidR="009011A7" w:rsidRPr="00253994">
        <w:rPr>
          <w:rFonts w:ascii="Arial" w:hAnsi="Arial" w:cs="Arial"/>
          <w:i/>
          <w:iCs/>
          <w:sz w:val="22"/>
          <w:szCs w:val="22"/>
        </w:rPr>
        <w:t>Journal of Neurology,</w:t>
      </w:r>
      <w:r w:rsidR="00A62C71" w:rsidRPr="00253994">
        <w:rPr>
          <w:rFonts w:ascii="Arial" w:hAnsi="Arial" w:cs="Arial"/>
          <w:sz w:val="22"/>
          <w:szCs w:val="22"/>
        </w:rPr>
        <w:t xml:space="preserve"> 257(12):</w:t>
      </w:r>
      <w:r w:rsidR="009011A7" w:rsidRPr="00253994">
        <w:rPr>
          <w:rFonts w:ascii="Arial" w:hAnsi="Arial" w:cs="Arial"/>
          <w:sz w:val="22"/>
          <w:szCs w:val="22"/>
        </w:rPr>
        <w:t xml:space="preserve"> 1992-1998.</w:t>
      </w:r>
    </w:p>
    <w:p w:rsidR="003617A3" w:rsidRPr="00253994" w:rsidRDefault="003617A3" w:rsidP="00392F01">
      <w:pPr>
        <w:rPr>
          <w:rFonts w:ascii="Arial" w:hAnsi="Arial" w:cs="Arial"/>
          <w:sz w:val="22"/>
          <w:szCs w:val="22"/>
        </w:rPr>
      </w:pPr>
    </w:p>
    <w:p w:rsidR="009D6F4A" w:rsidRPr="00253994" w:rsidRDefault="000548CD" w:rsidP="009D6F4A">
      <w:pPr>
        <w:ind w:left="720"/>
        <w:rPr>
          <w:rFonts w:ascii="Arial" w:hAnsi="Arial" w:cs="Arial"/>
          <w:sz w:val="22"/>
          <w:szCs w:val="22"/>
        </w:rPr>
      </w:pPr>
      <w:r w:rsidRPr="00253994">
        <w:rPr>
          <w:rFonts w:ascii="Arial" w:hAnsi="Arial" w:cs="Arial"/>
          <w:sz w:val="22"/>
          <w:szCs w:val="22"/>
        </w:rPr>
        <w:t>Pickett KA &amp;</w:t>
      </w:r>
      <w:r w:rsidR="003A0E45" w:rsidRPr="00253994">
        <w:rPr>
          <w:rFonts w:ascii="Arial" w:hAnsi="Arial" w:cs="Arial"/>
          <w:sz w:val="22"/>
          <w:szCs w:val="22"/>
        </w:rPr>
        <w:t xml:space="preserve"> </w:t>
      </w:r>
      <w:proofErr w:type="spellStart"/>
      <w:r w:rsidR="003A0E45" w:rsidRPr="00253994">
        <w:rPr>
          <w:rFonts w:ascii="Arial" w:hAnsi="Arial" w:cs="Arial"/>
          <w:sz w:val="22"/>
          <w:szCs w:val="22"/>
        </w:rPr>
        <w:t>Konczak</w:t>
      </w:r>
      <w:proofErr w:type="spellEnd"/>
      <w:r w:rsidR="003A0E45" w:rsidRPr="00253994">
        <w:rPr>
          <w:rFonts w:ascii="Arial" w:hAnsi="Arial" w:cs="Arial"/>
          <w:sz w:val="22"/>
          <w:szCs w:val="22"/>
        </w:rPr>
        <w:t xml:space="preserve"> </w:t>
      </w:r>
      <w:proofErr w:type="gramStart"/>
      <w:r w:rsidR="003A0E45" w:rsidRPr="00253994">
        <w:rPr>
          <w:rFonts w:ascii="Arial" w:hAnsi="Arial" w:cs="Arial"/>
          <w:sz w:val="22"/>
          <w:szCs w:val="22"/>
        </w:rPr>
        <w:t>J(</w:t>
      </w:r>
      <w:proofErr w:type="gramEnd"/>
      <w:r w:rsidR="003A0E45" w:rsidRPr="00253994">
        <w:rPr>
          <w:rFonts w:ascii="Arial" w:hAnsi="Arial" w:cs="Arial"/>
          <w:sz w:val="22"/>
          <w:szCs w:val="22"/>
        </w:rPr>
        <w:t>2009</w:t>
      </w:r>
      <w:r w:rsidR="009D6F4A" w:rsidRPr="00253994">
        <w:rPr>
          <w:rFonts w:ascii="Arial" w:hAnsi="Arial" w:cs="Arial"/>
          <w:sz w:val="22"/>
          <w:szCs w:val="22"/>
        </w:rPr>
        <w:t xml:space="preserve">) Measuring </w:t>
      </w:r>
      <w:proofErr w:type="spellStart"/>
      <w:r w:rsidR="009D6F4A" w:rsidRPr="00253994">
        <w:rPr>
          <w:rFonts w:ascii="Arial" w:hAnsi="Arial" w:cs="Arial"/>
          <w:sz w:val="22"/>
          <w:szCs w:val="22"/>
        </w:rPr>
        <w:t>kinaesthetic</w:t>
      </w:r>
      <w:proofErr w:type="spellEnd"/>
      <w:r w:rsidR="009D6F4A" w:rsidRPr="00253994">
        <w:rPr>
          <w:rFonts w:ascii="Arial" w:hAnsi="Arial" w:cs="Arial"/>
          <w:sz w:val="22"/>
          <w:szCs w:val="22"/>
        </w:rPr>
        <w:t xml:space="preserve"> sensitivity in children. </w:t>
      </w:r>
      <w:r w:rsidR="009D6F4A" w:rsidRPr="00253994">
        <w:rPr>
          <w:rFonts w:ascii="Arial" w:hAnsi="Arial" w:cs="Arial"/>
          <w:i/>
          <w:sz w:val="22"/>
          <w:szCs w:val="22"/>
        </w:rPr>
        <w:t>Developmental Medicine &amp; Child Neurology</w:t>
      </w:r>
      <w:r w:rsidR="003A0E45" w:rsidRPr="00253994">
        <w:rPr>
          <w:rFonts w:ascii="Arial" w:hAnsi="Arial" w:cs="Arial"/>
          <w:sz w:val="22"/>
          <w:szCs w:val="22"/>
        </w:rPr>
        <w:t>.</w:t>
      </w:r>
      <w:r w:rsidR="00D756BA" w:rsidRPr="00253994">
        <w:rPr>
          <w:rFonts w:ascii="Arial" w:hAnsi="Arial" w:cs="Arial"/>
          <w:sz w:val="22"/>
          <w:szCs w:val="22"/>
        </w:rPr>
        <w:t xml:space="preserve"> Sep;</w:t>
      </w:r>
      <w:r w:rsidR="009011A7" w:rsidRPr="00253994">
        <w:rPr>
          <w:rFonts w:ascii="Arial" w:hAnsi="Arial" w:cs="Arial"/>
          <w:sz w:val="22"/>
          <w:szCs w:val="22"/>
        </w:rPr>
        <w:t xml:space="preserve"> </w:t>
      </w:r>
      <w:r w:rsidR="00D756BA" w:rsidRPr="00253994">
        <w:rPr>
          <w:rFonts w:ascii="Arial" w:hAnsi="Arial" w:cs="Arial"/>
          <w:sz w:val="22"/>
          <w:szCs w:val="22"/>
        </w:rPr>
        <w:t>51(9):711-6.</w:t>
      </w:r>
    </w:p>
    <w:p w:rsidR="00E867C5" w:rsidRPr="00253994" w:rsidRDefault="00E867C5" w:rsidP="009D6F4A">
      <w:pPr>
        <w:ind w:left="720"/>
        <w:rPr>
          <w:rFonts w:ascii="Arial" w:hAnsi="Arial" w:cs="Arial"/>
          <w:sz w:val="22"/>
          <w:szCs w:val="22"/>
        </w:rPr>
      </w:pPr>
    </w:p>
    <w:p w:rsidR="00392F01" w:rsidRPr="00253994" w:rsidRDefault="000548CD" w:rsidP="000548CD">
      <w:pPr>
        <w:ind w:left="720"/>
        <w:rPr>
          <w:rFonts w:ascii="Arial" w:hAnsi="Arial" w:cs="Arial"/>
          <w:sz w:val="22"/>
          <w:szCs w:val="22"/>
        </w:rPr>
      </w:pPr>
      <w:proofErr w:type="spellStart"/>
      <w:r w:rsidRPr="00253994">
        <w:rPr>
          <w:rFonts w:ascii="Arial" w:hAnsi="Arial" w:cs="Arial"/>
          <w:sz w:val="22"/>
          <w:szCs w:val="22"/>
        </w:rPr>
        <w:t>Maschke</w:t>
      </w:r>
      <w:proofErr w:type="spellEnd"/>
      <w:r w:rsidR="00392F01" w:rsidRPr="00253994">
        <w:rPr>
          <w:rFonts w:ascii="Arial" w:hAnsi="Arial" w:cs="Arial"/>
          <w:sz w:val="22"/>
          <w:szCs w:val="22"/>
        </w:rPr>
        <w:t xml:space="preserve"> M, Gomez CM, Tuite PJ, Pickett K</w:t>
      </w:r>
      <w:r w:rsidR="00731484" w:rsidRPr="00253994">
        <w:rPr>
          <w:rFonts w:ascii="Arial" w:hAnsi="Arial" w:cs="Arial"/>
          <w:sz w:val="22"/>
          <w:szCs w:val="22"/>
        </w:rPr>
        <w:t>,</w:t>
      </w:r>
      <w:r w:rsidRPr="00253994">
        <w:rPr>
          <w:rFonts w:ascii="Arial" w:hAnsi="Arial" w:cs="Arial"/>
          <w:sz w:val="22"/>
          <w:szCs w:val="22"/>
        </w:rPr>
        <w:t xml:space="preserve">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J (2006). Depth </w:t>
      </w:r>
      <w:r w:rsidR="00392F01" w:rsidRPr="00253994">
        <w:rPr>
          <w:rFonts w:ascii="Arial" w:hAnsi="Arial" w:cs="Arial"/>
          <w:sz w:val="22"/>
          <w:szCs w:val="22"/>
        </w:rPr>
        <w:t>perception in cerebellar and basal ganglia disease.</w:t>
      </w:r>
      <w:r w:rsidR="009011A7" w:rsidRPr="00253994">
        <w:rPr>
          <w:rFonts w:ascii="Arial" w:hAnsi="Arial" w:cs="Arial"/>
          <w:i/>
          <w:sz w:val="22"/>
          <w:szCs w:val="22"/>
        </w:rPr>
        <w:t xml:space="preserve"> </w:t>
      </w:r>
      <w:r w:rsidRPr="00253994">
        <w:rPr>
          <w:rFonts w:ascii="Arial" w:hAnsi="Arial" w:cs="Arial"/>
          <w:i/>
          <w:iCs/>
          <w:sz w:val="22"/>
          <w:szCs w:val="22"/>
        </w:rPr>
        <w:t xml:space="preserve">Experimental Brain </w:t>
      </w:r>
      <w:r w:rsidR="009011A7" w:rsidRPr="00253994">
        <w:rPr>
          <w:rFonts w:ascii="Arial" w:hAnsi="Arial" w:cs="Arial"/>
          <w:i/>
          <w:iCs/>
          <w:sz w:val="22"/>
          <w:szCs w:val="22"/>
        </w:rPr>
        <w:t>Research</w:t>
      </w:r>
      <w:r w:rsidR="009011A7" w:rsidRPr="00253994">
        <w:rPr>
          <w:rFonts w:ascii="Arial" w:hAnsi="Arial" w:cs="Arial"/>
          <w:sz w:val="22"/>
          <w:szCs w:val="22"/>
        </w:rPr>
        <w:t xml:space="preserve">, </w:t>
      </w:r>
      <w:r w:rsidR="00A62C71" w:rsidRPr="00253994">
        <w:rPr>
          <w:rFonts w:ascii="Arial" w:hAnsi="Arial" w:cs="Arial"/>
          <w:sz w:val="22"/>
          <w:szCs w:val="22"/>
        </w:rPr>
        <w:t>Oct; 175(1):</w:t>
      </w:r>
      <w:r w:rsidR="009011A7" w:rsidRPr="00253994">
        <w:rPr>
          <w:rFonts w:ascii="Arial" w:hAnsi="Arial" w:cs="Arial"/>
          <w:sz w:val="22"/>
          <w:szCs w:val="22"/>
        </w:rPr>
        <w:t xml:space="preserve"> 165-176</w:t>
      </w:r>
    </w:p>
    <w:p w:rsidR="00392F01" w:rsidRPr="00253994" w:rsidRDefault="00392F01" w:rsidP="00392F01">
      <w:pPr>
        <w:rPr>
          <w:rFonts w:ascii="Arial" w:hAnsi="Arial" w:cs="Arial"/>
          <w:i/>
          <w:sz w:val="22"/>
          <w:szCs w:val="22"/>
        </w:rPr>
      </w:pPr>
    </w:p>
    <w:p w:rsidR="00392F01" w:rsidRPr="00253994" w:rsidRDefault="000548CD" w:rsidP="000548CD">
      <w:pPr>
        <w:ind w:left="720"/>
        <w:rPr>
          <w:rFonts w:ascii="Arial" w:hAnsi="Arial" w:cs="Arial"/>
          <w:sz w:val="22"/>
          <w:szCs w:val="22"/>
        </w:rPr>
      </w:pPr>
      <w:proofErr w:type="spellStart"/>
      <w:r w:rsidRPr="00253994">
        <w:rPr>
          <w:rFonts w:ascii="Arial" w:hAnsi="Arial" w:cs="Arial"/>
          <w:sz w:val="22"/>
          <w:szCs w:val="22"/>
        </w:rPr>
        <w:t>Maschke</w:t>
      </w:r>
      <w:proofErr w:type="spellEnd"/>
      <w:r w:rsidRPr="00253994">
        <w:rPr>
          <w:rFonts w:ascii="Arial" w:hAnsi="Arial" w:cs="Arial"/>
          <w:sz w:val="22"/>
          <w:szCs w:val="22"/>
        </w:rPr>
        <w:t xml:space="preserve"> M</w:t>
      </w:r>
      <w:r w:rsidR="00392F01" w:rsidRPr="00253994">
        <w:rPr>
          <w:rFonts w:ascii="Arial" w:hAnsi="Arial" w:cs="Arial"/>
          <w:sz w:val="22"/>
          <w:szCs w:val="22"/>
        </w:rPr>
        <w:t xml:space="preserve">, Tuite PJ, </w:t>
      </w:r>
      <w:proofErr w:type="spellStart"/>
      <w:r w:rsidR="00392F01" w:rsidRPr="00253994">
        <w:rPr>
          <w:rFonts w:ascii="Arial" w:hAnsi="Arial" w:cs="Arial"/>
          <w:sz w:val="22"/>
          <w:szCs w:val="22"/>
        </w:rPr>
        <w:t>Krawczewski</w:t>
      </w:r>
      <w:proofErr w:type="spellEnd"/>
      <w:r w:rsidR="00392F01" w:rsidRPr="00253994">
        <w:rPr>
          <w:rFonts w:ascii="Arial" w:hAnsi="Arial" w:cs="Arial"/>
          <w:sz w:val="22"/>
          <w:szCs w:val="22"/>
        </w:rPr>
        <w:t xml:space="preserve"> K, Pick</w:t>
      </w:r>
      <w:r w:rsidRPr="00253994">
        <w:rPr>
          <w:rFonts w:ascii="Arial" w:hAnsi="Arial" w:cs="Arial"/>
          <w:sz w:val="22"/>
          <w:szCs w:val="22"/>
        </w:rPr>
        <w:t>ett K</w:t>
      </w:r>
      <w:r w:rsidR="00731484" w:rsidRPr="00253994">
        <w:rPr>
          <w:rFonts w:ascii="Arial" w:hAnsi="Arial" w:cs="Arial"/>
          <w:sz w:val="22"/>
          <w:szCs w:val="22"/>
        </w:rPr>
        <w:t>,</w:t>
      </w:r>
      <w:r w:rsidRPr="00253994">
        <w:rPr>
          <w:rFonts w:ascii="Arial" w:hAnsi="Arial" w:cs="Arial"/>
          <w:sz w:val="22"/>
          <w:szCs w:val="22"/>
        </w:rPr>
        <w:t xml:space="preserve">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J (2006). </w:t>
      </w:r>
      <w:r w:rsidR="00392F01" w:rsidRPr="00253994">
        <w:rPr>
          <w:rFonts w:ascii="Arial" w:hAnsi="Arial" w:cs="Arial"/>
          <w:sz w:val="22"/>
          <w:szCs w:val="22"/>
        </w:rPr>
        <w:t xml:space="preserve">Perception of heaviness in </w:t>
      </w:r>
      <w:proofErr w:type="spellStart"/>
      <w:r w:rsidR="00392F01" w:rsidRPr="00253994">
        <w:rPr>
          <w:rFonts w:ascii="Arial" w:hAnsi="Arial" w:cs="Arial"/>
          <w:sz w:val="22"/>
          <w:szCs w:val="22"/>
        </w:rPr>
        <w:t>parkinson's</w:t>
      </w:r>
      <w:proofErr w:type="spellEnd"/>
      <w:r w:rsidR="00392F01" w:rsidRPr="00253994">
        <w:rPr>
          <w:rFonts w:ascii="Arial" w:hAnsi="Arial" w:cs="Arial"/>
          <w:sz w:val="22"/>
          <w:szCs w:val="22"/>
        </w:rPr>
        <w:t xml:space="preserve"> disease.</w:t>
      </w:r>
      <w:r w:rsidR="00392F01" w:rsidRPr="00253994">
        <w:rPr>
          <w:rFonts w:ascii="Arial" w:hAnsi="Arial" w:cs="Arial"/>
          <w:i/>
          <w:sz w:val="22"/>
          <w:szCs w:val="22"/>
        </w:rPr>
        <w:t xml:space="preserve"> </w:t>
      </w:r>
      <w:r w:rsidR="009011A7" w:rsidRPr="00253994">
        <w:rPr>
          <w:rFonts w:ascii="Arial" w:hAnsi="Arial" w:cs="Arial"/>
          <w:i/>
          <w:iCs/>
          <w:sz w:val="22"/>
          <w:szCs w:val="22"/>
        </w:rPr>
        <w:t>Movement Disorders</w:t>
      </w:r>
      <w:r w:rsidR="009011A7" w:rsidRPr="00253994">
        <w:rPr>
          <w:rStyle w:val="Strong"/>
          <w:rFonts w:ascii="Arial" w:hAnsi="Arial" w:cs="Arial"/>
          <w:b w:val="0"/>
          <w:sz w:val="22"/>
          <w:szCs w:val="22"/>
        </w:rPr>
        <w:t xml:space="preserve">. </w:t>
      </w:r>
      <w:r w:rsidR="009011A7" w:rsidRPr="00253994">
        <w:rPr>
          <w:rFonts w:ascii="Arial" w:hAnsi="Arial" w:cs="Arial"/>
          <w:sz w:val="22"/>
          <w:szCs w:val="22"/>
        </w:rPr>
        <w:t xml:space="preserve">Jul; </w:t>
      </w:r>
      <w:r w:rsidRPr="00253994">
        <w:rPr>
          <w:rFonts w:ascii="Arial" w:hAnsi="Arial" w:cs="Arial"/>
          <w:sz w:val="22"/>
          <w:szCs w:val="22"/>
        </w:rPr>
        <w:t>21(7)</w:t>
      </w:r>
      <w:r w:rsidR="00A62C71" w:rsidRPr="00253994">
        <w:rPr>
          <w:rFonts w:ascii="Arial" w:hAnsi="Arial" w:cs="Arial"/>
          <w:sz w:val="22"/>
          <w:szCs w:val="22"/>
        </w:rPr>
        <w:t>:</w:t>
      </w:r>
      <w:r w:rsidRPr="00253994">
        <w:rPr>
          <w:rFonts w:ascii="Arial" w:hAnsi="Arial" w:cs="Arial"/>
          <w:sz w:val="22"/>
          <w:szCs w:val="22"/>
        </w:rPr>
        <w:t xml:space="preserve"> </w:t>
      </w:r>
      <w:r w:rsidR="009011A7" w:rsidRPr="00253994">
        <w:rPr>
          <w:rFonts w:ascii="Arial" w:hAnsi="Arial" w:cs="Arial"/>
          <w:sz w:val="22"/>
          <w:szCs w:val="22"/>
        </w:rPr>
        <w:t>1013-1018.</w:t>
      </w:r>
    </w:p>
    <w:p w:rsidR="009011A7" w:rsidRPr="00253994" w:rsidRDefault="009011A7" w:rsidP="00392F01">
      <w:pPr>
        <w:rPr>
          <w:rFonts w:ascii="Arial" w:hAnsi="Arial" w:cs="Arial"/>
          <w:i/>
          <w:sz w:val="22"/>
          <w:szCs w:val="22"/>
        </w:rPr>
      </w:pPr>
    </w:p>
    <w:p w:rsidR="00392F01" w:rsidRPr="00253994" w:rsidRDefault="000548CD" w:rsidP="009011A7">
      <w:pPr>
        <w:ind w:left="720"/>
        <w:rPr>
          <w:rFonts w:ascii="Arial" w:hAnsi="Arial" w:cs="Arial"/>
          <w:sz w:val="22"/>
          <w:szCs w:val="22"/>
        </w:rPr>
      </w:pPr>
      <w:proofErr w:type="spellStart"/>
      <w:r w:rsidRPr="00253994">
        <w:rPr>
          <w:rFonts w:ascii="Arial" w:hAnsi="Arial" w:cs="Arial"/>
          <w:sz w:val="22"/>
          <w:szCs w:val="22"/>
        </w:rPr>
        <w:t>Maschke</w:t>
      </w:r>
      <w:proofErr w:type="spellEnd"/>
      <w:r w:rsidRPr="00253994">
        <w:rPr>
          <w:rFonts w:ascii="Arial" w:hAnsi="Arial" w:cs="Arial"/>
          <w:sz w:val="22"/>
          <w:szCs w:val="22"/>
        </w:rPr>
        <w:t xml:space="preserve"> M, Tuite</w:t>
      </w:r>
      <w:r w:rsidR="00392F01" w:rsidRPr="00253994">
        <w:rPr>
          <w:rFonts w:ascii="Arial" w:hAnsi="Arial" w:cs="Arial"/>
          <w:sz w:val="22"/>
          <w:szCs w:val="22"/>
        </w:rPr>
        <w:t xml:space="preserve"> PJ, Pickett</w:t>
      </w:r>
      <w:r w:rsidRPr="00253994">
        <w:rPr>
          <w:rFonts w:ascii="Arial" w:hAnsi="Arial" w:cs="Arial"/>
          <w:sz w:val="22"/>
          <w:szCs w:val="22"/>
        </w:rPr>
        <w:t xml:space="preserve"> K</w:t>
      </w:r>
      <w:r w:rsidR="00392F01" w:rsidRPr="00253994">
        <w:rPr>
          <w:rFonts w:ascii="Arial" w:hAnsi="Arial" w:cs="Arial"/>
          <w:sz w:val="22"/>
          <w:szCs w:val="22"/>
        </w:rPr>
        <w:t xml:space="preserve">, </w:t>
      </w:r>
      <w:proofErr w:type="spellStart"/>
      <w:r w:rsidR="00392F01" w:rsidRPr="00253994">
        <w:rPr>
          <w:rFonts w:ascii="Arial" w:hAnsi="Arial" w:cs="Arial"/>
          <w:sz w:val="22"/>
          <w:szCs w:val="22"/>
        </w:rPr>
        <w:t>Wachter</w:t>
      </w:r>
      <w:proofErr w:type="spellEnd"/>
      <w:r w:rsidR="00392F01" w:rsidRPr="00253994">
        <w:rPr>
          <w:rFonts w:ascii="Arial" w:hAnsi="Arial" w:cs="Arial"/>
          <w:sz w:val="22"/>
          <w:szCs w:val="22"/>
        </w:rPr>
        <w:t xml:space="preserve"> T</w:t>
      </w:r>
      <w:r w:rsidR="00731484" w:rsidRPr="00253994">
        <w:rPr>
          <w:rFonts w:ascii="Arial" w:hAnsi="Arial" w:cs="Arial"/>
          <w:sz w:val="22"/>
          <w:szCs w:val="22"/>
        </w:rPr>
        <w:t>,</w:t>
      </w:r>
      <w:r w:rsidR="00392F01" w:rsidRPr="00253994">
        <w:rPr>
          <w:rFonts w:ascii="Arial" w:hAnsi="Arial" w:cs="Arial"/>
          <w:sz w:val="22"/>
          <w:szCs w:val="22"/>
        </w:rPr>
        <w:t xml:space="preserve"> </w:t>
      </w:r>
      <w:proofErr w:type="spellStart"/>
      <w:r w:rsidR="00392F01" w:rsidRPr="00253994">
        <w:rPr>
          <w:rFonts w:ascii="Arial" w:hAnsi="Arial" w:cs="Arial"/>
          <w:sz w:val="22"/>
          <w:szCs w:val="22"/>
        </w:rPr>
        <w:t>Konczak</w:t>
      </w:r>
      <w:proofErr w:type="spellEnd"/>
      <w:r w:rsidR="00392F01" w:rsidRPr="00253994">
        <w:rPr>
          <w:rFonts w:ascii="Arial" w:hAnsi="Arial" w:cs="Arial"/>
          <w:sz w:val="22"/>
          <w:szCs w:val="22"/>
        </w:rPr>
        <w:t xml:space="preserve"> J</w:t>
      </w:r>
      <w:r w:rsidR="00731484" w:rsidRPr="00253994">
        <w:rPr>
          <w:rFonts w:ascii="Arial" w:hAnsi="Arial" w:cs="Arial"/>
          <w:sz w:val="22"/>
          <w:szCs w:val="22"/>
        </w:rPr>
        <w:t xml:space="preserve"> </w:t>
      </w:r>
      <w:r w:rsidR="00392F01" w:rsidRPr="00253994">
        <w:rPr>
          <w:rFonts w:ascii="Arial" w:hAnsi="Arial" w:cs="Arial"/>
          <w:sz w:val="22"/>
          <w:szCs w:val="22"/>
        </w:rPr>
        <w:t>(2005). The</w:t>
      </w:r>
      <w:r w:rsidR="009011A7" w:rsidRPr="00253994">
        <w:rPr>
          <w:rFonts w:ascii="Arial" w:hAnsi="Arial" w:cs="Arial"/>
          <w:sz w:val="22"/>
          <w:szCs w:val="22"/>
        </w:rPr>
        <w:t xml:space="preserve"> </w:t>
      </w:r>
      <w:r w:rsidR="00392F01" w:rsidRPr="00253994">
        <w:rPr>
          <w:rFonts w:ascii="Arial" w:hAnsi="Arial" w:cs="Arial"/>
          <w:sz w:val="22"/>
          <w:szCs w:val="22"/>
        </w:rPr>
        <w:t xml:space="preserve">effect of </w:t>
      </w:r>
      <w:proofErr w:type="spellStart"/>
      <w:r w:rsidR="00392F01" w:rsidRPr="00253994">
        <w:rPr>
          <w:rFonts w:ascii="Arial" w:hAnsi="Arial" w:cs="Arial"/>
          <w:sz w:val="22"/>
          <w:szCs w:val="22"/>
        </w:rPr>
        <w:t>subthalamic</w:t>
      </w:r>
      <w:proofErr w:type="spellEnd"/>
      <w:r w:rsidR="00392F01" w:rsidRPr="00253994">
        <w:rPr>
          <w:rFonts w:ascii="Arial" w:hAnsi="Arial" w:cs="Arial"/>
          <w:sz w:val="22"/>
          <w:szCs w:val="22"/>
        </w:rPr>
        <w:t xml:space="preserve"> nucleus stimulation on </w:t>
      </w:r>
      <w:proofErr w:type="spellStart"/>
      <w:r w:rsidR="00392F01" w:rsidRPr="00253994">
        <w:rPr>
          <w:rFonts w:ascii="Arial" w:hAnsi="Arial" w:cs="Arial"/>
          <w:sz w:val="22"/>
          <w:szCs w:val="22"/>
        </w:rPr>
        <w:t>kinaesthesia</w:t>
      </w:r>
      <w:proofErr w:type="spellEnd"/>
      <w:r w:rsidR="00392F01" w:rsidRPr="00253994">
        <w:rPr>
          <w:rFonts w:ascii="Arial" w:hAnsi="Arial" w:cs="Arial"/>
          <w:sz w:val="22"/>
          <w:szCs w:val="22"/>
        </w:rPr>
        <w:t xml:space="preserve"> in </w:t>
      </w:r>
      <w:proofErr w:type="spellStart"/>
      <w:r w:rsidR="00392F01" w:rsidRPr="00253994">
        <w:rPr>
          <w:rFonts w:ascii="Arial" w:hAnsi="Arial" w:cs="Arial"/>
          <w:sz w:val="22"/>
          <w:szCs w:val="22"/>
        </w:rPr>
        <w:t>parkinson's</w:t>
      </w:r>
      <w:proofErr w:type="spellEnd"/>
      <w:r w:rsidR="00392F01" w:rsidRPr="00253994">
        <w:rPr>
          <w:rFonts w:ascii="Arial" w:hAnsi="Arial" w:cs="Arial"/>
          <w:sz w:val="22"/>
          <w:szCs w:val="22"/>
        </w:rPr>
        <w:t xml:space="preserve"> disease.</w:t>
      </w:r>
      <w:r w:rsidR="009011A7" w:rsidRPr="00253994">
        <w:rPr>
          <w:rFonts w:ascii="Arial" w:hAnsi="Arial" w:cs="Arial"/>
          <w:i/>
          <w:sz w:val="22"/>
          <w:szCs w:val="22"/>
        </w:rPr>
        <w:t xml:space="preserve"> </w:t>
      </w:r>
      <w:r w:rsidR="00392F01" w:rsidRPr="00253994">
        <w:rPr>
          <w:rFonts w:ascii="Arial" w:hAnsi="Arial" w:cs="Arial"/>
          <w:i/>
          <w:sz w:val="22"/>
          <w:szCs w:val="22"/>
        </w:rPr>
        <w:t>Journal of Neurology, Neurosurgery, and Psychiatry, 76</w:t>
      </w:r>
      <w:r w:rsidR="00A62C71" w:rsidRPr="00253994">
        <w:rPr>
          <w:rFonts w:ascii="Arial" w:hAnsi="Arial" w:cs="Arial"/>
          <w:sz w:val="22"/>
          <w:szCs w:val="22"/>
        </w:rPr>
        <w:t>(4):</w:t>
      </w:r>
      <w:r w:rsidR="00392F01" w:rsidRPr="00253994">
        <w:rPr>
          <w:rFonts w:ascii="Arial" w:hAnsi="Arial" w:cs="Arial"/>
          <w:sz w:val="22"/>
          <w:szCs w:val="22"/>
        </w:rPr>
        <w:t xml:space="preserve"> 569-571. </w:t>
      </w:r>
    </w:p>
    <w:p w:rsidR="00A47D02" w:rsidRPr="00253994" w:rsidRDefault="00A47D02" w:rsidP="00E027E6">
      <w:pPr>
        <w:tabs>
          <w:tab w:val="left" w:pos="2160"/>
          <w:tab w:val="left" w:pos="2880"/>
        </w:tabs>
        <w:rPr>
          <w:rFonts w:ascii="Arial" w:hAnsi="Arial" w:cs="Arial"/>
          <w:b/>
          <w:sz w:val="22"/>
          <w:szCs w:val="22"/>
        </w:rPr>
      </w:pPr>
    </w:p>
    <w:p w:rsidR="00D06BA3" w:rsidRDefault="00D06BA3" w:rsidP="00851B56">
      <w:pPr>
        <w:tabs>
          <w:tab w:val="left" w:pos="2160"/>
          <w:tab w:val="left" w:pos="2880"/>
        </w:tabs>
        <w:rPr>
          <w:rFonts w:ascii="Arial" w:hAnsi="Arial" w:cs="Arial"/>
          <w:b/>
          <w:sz w:val="22"/>
          <w:szCs w:val="22"/>
        </w:rPr>
      </w:pPr>
      <w:r>
        <w:rPr>
          <w:rFonts w:ascii="Arial" w:hAnsi="Arial" w:cs="Arial"/>
          <w:b/>
          <w:sz w:val="22"/>
          <w:szCs w:val="22"/>
        </w:rPr>
        <w:t xml:space="preserve">TRADE PUBLICATIONS </w:t>
      </w:r>
    </w:p>
    <w:p w:rsidR="00851B56" w:rsidRDefault="00B43A4A" w:rsidP="00851B56">
      <w:pPr>
        <w:rPr>
          <w:rFonts w:ascii="Arial" w:hAnsi="Arial" w:cs="Arial"/>
        </w:rPr>
      </w:pPr>
      <w:r>
        <w:rPr>
          <w:rFonts w:ascii="Arial" w:hAnsi="Arial" w:cs="Arial"/>
          <w:b/>
          <w:sz w:val="22"/>
          <w:szCs w:val="22"/>
        </w:rPr>
        <w:tab/>
      </w:r>
      <w:r>
        <w:rPr>
          <w:rFonts w:ascii="Arial" w:hAnsi="Arial" w:cs="Arial"/>
        </w:rPr>
        <w:t xml:space="preserve">Lathrop KJ, Malsch AL, </w:t>
      </w:r>
      <w:r w:rsidRPr="00D76E2E">
        <w:rPr>
          <w:rFonts w:ascii="Arial" w:hAnsi="Arial" w:cs="Arial"/>
        </w:rPr>
        <w:t>Massart</w:t>
      </w:r>
      <w:r>
        <w:rPr>
          <w:rFonts w:ascii="Arial" w:hAnsi="Arial" w:cs="Arial"/>
        </w:rPr>
        <w:t xml:space="preserve"> RN</w:t>
      </w:r>
      <w:r w:rsidRPr="00D76E2E">
        <w:rPr>
          <w:rFonts w:ascii="Arial" w:hAnsi="Arial" w:cs="Arial"/>
        </w:rPr>
        <w:t>, Goloff</w:t>
      </w:r>
      <w:r>
        <w:rPr>
          <w:rFonts w:ascii="Arial" w:hAnsi="Arial" w:cs="Arial"/>
        </w:rPr>
        <w:t xml:space="preserve"> SE, Bebeau DJ,</w:t>
      </w:r>
      <w:r w:rsidRPr="00D76E2E">
        <w:rPr>
          <w:rFonts w:ascii="Arial" w:hAnsi="Arial" w:cs="Arial"/>
        </w:rPr>
        <w:t xml:space="preserve"> Pickett</w:t>
      </w:r>
      <w:r>
        <w:rPr>
          <w:rFonts w:ascii="Arial" w:hAnsi="Arial" w:cs="Arial"/>
        </w:rPr>
        <w:t xml:space="preserve"> KA (2016)</w:t>
      </w:r>
      <w:r w:rsidR="00497FAC">
        <w:rPr>
          <w:rFonts w:ascii="Arial" w:hAnsi="Arial" w:cs="Arial"/>
        </w:rPr>
        <w:t xml:space="preserve"> Dancing the </w:t>
      </w:r>
    </w:p>
    <w:p w:rsidR="00B43A4A" w:rsidRPr="00D76E2E" w:rsidRDefault="00497FAC" w:rsidP="00CD2548">
      <w:pPr>
        <w:ind w:left="720"/>
        <w:rPr>
          <w:rFonts w:ascii="Arial" w:hAnsi="Arial" w:cs="Arial"/>
        </w:rPr>
      </w:pPr>
      <w:r>
        <w:rPr>
          <w:rFonts w:ascii="Arial" w:hAnsi="Arial" w:cs="Arial"/>
        </w:rPr>
        <w:lastRenderedPageBreak/>
        <w:t>Tango: Promoting Exercise as Meaningful Activity for Adults with Parkinson disease.</w:t>
      </w:r>
      <w:r w:rsidR="00CD2548">
        <w:rPr>
          <w:rFonts w:ascii="Arial" w:hAnsi="Arial" w:cs="Arial"/>
        </w:rPr>
        <w:t xml:space="preserve"> OT Practice, 21(21), 17-19. </w:t>
      </w:r>
    </w:p>
    <w:p w:rsidR="00D06BA3" w:rsidRDefault="00D06BA3" w:rsidP="00851B56">
      <w:pPr>
        <w:tabs>
          <w:tab w:val="left" w:pos="2160"/>
          <w:tab w:val="left" w:pos="2880"/>
        </w:tabs>
        <w:rPr>
          <w:rFonts w:ascii="Arial" w:hAnsi="Arial" w:cs="Arial"/>
          <w:b/>
          <w:sz w:val="22"/>
          <w:szCs w:val="22"/>
        </w:rPr>
      </w:pPr>
    </w:p>
    <w:p w:rsidR="00E027E6" w:rsidRPr="00253994" w:rsidRDefault="00CC53E2" w:rsidP="00851B56">
      <w:pPr>
        <w:tabs>
          <w:tab w:val="left" w:pos="2160"/>
          <w:tab w:val="left" w:pos="2880"/>
        </w:tabs>
        <w:rPr>
          <w:rFonts w:ascii="Arial" w:hAnsi="Arial" w:cs="Arial"/>
          <w:b/>
          <w:sz w:val="22"/>
          <w:szCs w:val="22"/>
        </w:rPr>
      </w:pPr>
      <w:r w:rsidRPr="00253994">
        <w:rPr>
          <w:rFonts w:ascii="Arial" w:hAnsi="Arial" w:cs="Arial"/>
          <w:b/>
          <w:sz w:val="22"/>
          <w:szCs w:val="22"/>
        </w:rPr>
        <w:t>INVITED</w:t>
      </w:r>
      <w:r w:rsidR="00E027E6" w:rsidRPr="00253994">
        <w:rPr>
          <w:rFonts w:ascii="Arial" w:hAnsi="Arial" w:cs="Arial"/>
          <w:b/>
          <w:sz w:val="22"/>
          <w:szCs w:val="22"/>
        </w:rPr>
        <w:t xml:space="preserve"> PRESENTAT</w:t>
      </w:r>
      <w:r w:rsidR="00E77BE9" w:rsidRPr="00253994">
        <w:rPr>
          <w:rFonts w:ascii="Arial" w:hAnsi="Arial" w:cs="Arial"/>
          <w:b/>
          <w:sz w:val="22"/>
          <w:szCs w:val="22"/>
        </w:rPr>
        <w:t>IONS</w:t>
      </w:r>
    </w:p>
    <w:p w:rsidR="008E58CC" w:rsidRDefault="008E58CC" w:rsidP="008E58CC">
      <w:pPr>
        <w:adjustRightInd w:val="0"/>
        <w:ind w:left="720"/>
        <w:rPr>
          <w:rFonts w:ascii="Arial" w:hAnsi="Arial" w:cs="Arial"/>
          <w:sz w:val="22"/>
          <w:szCs w:val="22"/>
        </w:rPr>
      </w:pPr>
      <w:r>
        <w:rPr>
          <w:rFonts w:ascii="Arial" w:hAnsi="Arial" w:cs="Arial"/>
          <w:sz w:val="22"/>
          <w:szCs w:val="22"/>
        </w:rPr>
        <w:t>Novel exercise i</w:t>
      </w:r>
      <w:r w:rsidRPr="008E58CC">
        <w:rPr>
          <w:rFonts w:ascii="Arial" w:hAnsi="Arial" w:cs="Arial"/>
          <w:sz w:val="22"/>
          <w:szCs w:val="22"/>
        </w:rPr>
        <w:t>nterventions</w:t>
      </w:r>
      <w:r>
        <w:rPr>
          <w:rFonts w:ascii="Arial" w:hAnsi="Arial" w:cs="Arial"/>
          <w:sz w:val="22"/>
          <w:szCs w:val="22"/>
        </w:rPr>
        <w:t xml:space="preserve"> and outcome assessments for individuals with Parkinson d</w:t>
      </w:r>
      <w:r w:rsidRPr="008E58CC">
        <w:rPr>
          <w:rFonts w:ascii="Arial" w:hAnsi="Arial" w:cs="Arial"/>
          <w:sz w:val="22"/>
          <w:szCs w:val="22"/>
        </w:rPr>
        <w:t>isease</w:t>
      </w:r>
      <w:r>
        <w:rPr>
          <w:rFonts w:ascii="Arial" w:hAnsi="Arial" w:cs="Arial"/>
          <w:sz w:val="22"/>
          <w:szCs w:val="22"/>
        </w:rPr>
        <w:t>, The American College of Sports Medicine, Denver, CO May 2017</w:t>
      </w:r>
    </w:p>
    <w:p w:rsidR="008E58CC" w:rsidRDefault="008E58CC" w:rsidP="00020208">
      <w:pPr>
        <w:adjustRightInd w:val="0"/>
        <w:ind w:left="720"/>
        <w:rPr>
          <w:rFonts w:ascii="Arial" w:hAnsi="Arial" w:cs="Arial"/>
          <w:sz w:val="22"/>
          <w:szCs w:val="22"/>
        </w:rPr>
      </w:pPr>
    </w:p>
    <w:p w:rsidR="008E58CC" w:rsidRDefault="008E58CC" w:rsidP="00020208">
      <w:pPr>
        <w:adjustRightInd w:val="0"/>
        <w:ind w:left="720"/>
        <w:rPr>
          <w:rFonts w:ascii="Arial" w:hAnsi="Arial" w:cs="Arial"/>
          <w:sz w:val="22"/>
          <w:szCs w:val="22"/>
        </w:rPr>
      </w:pPr>
      <w:r>
        <w:rPr>
          <w:rFonts w:ascii="Arial" w:hAnsi="Arial" w:cs="Arial"/>
          <w:sz w:val="22"/>
          <w:szCs w:val="22"/>
        </w:rPr>
        <w:t>Meaningful physical activity for individuals with Parkinson disease, The American Society for Neural Therapy and Repair, Clearwater Beach, FL. April 2017</w:t>
      </w:r>
    </w:p>
    <w:p w:rsidR="008E58CC" w:rsidRDefault="008E58CC" w:rsidP="008E58CC">
      <w:pPr>
        <w:adjustRightInd w:val="0"/>
        <w:rPr>
          <w:rFonts w:ascii="Arial" w:hAnsi="Arial" w:cs="Arial"/>
          <w:sz w:val="22"/>
          <w:szCs w:val="22"/>
        </w:rPr>
      </w:pPr>
      <w:r>
        <w:rPr>
          <w:rFonts w:ascii="Arial" w:hAnsi="Arial" w:cs="Arial"/>
          <w:sz w:val="22"/>
          <w:szCs w:val="22"/>
        </w:rPr>
        <w:tab/>
      </w:r>
    </w:p>
    <w:p w:rsidR="009B2F59" w:rsidRPr="00253994" w:rsidRDefault="009B2F59" w:rsidP="00020208">
      <w:pPr>
        <w:adjustRightInd w:val="0"/>
        <w:ind w:left="720"/>
        <w:rPr>
          <w:rFonts w:ascii="Arial" w:hAnsi="Arial" w:cs="Arial"/>
          <w:sz w:val="22"/>
          <w:szCs w:val="22"/>
        </w:rPr>
      </w:pPr>
      <w:r w:rsidRPr="00253994">
        <w:rPr>
          <w:rFonts w:ascii="Arial" w:hAnsi="Arial" w:cs="Arial"/>
          <w:sz w:val="22"/>
          <w:szCs w:val="22"/>
        </w:rPr>
        <w:t>Research Progress Report: Neurophysiologic adaptations to tango dancing in individuals with PD, Parkinson Study Group 25th Annual Meeting, Montreal, Canada. September 2013</w:t>
      </w:r>
      <w:r w:rsidR="0017070D" w:rsidRPr="00253994">
        <w:rPr>
          <w:rFonts w:ascii="Arial" w:hAnsi="Arial" w:cs="Arial"/>
          <w:sz w:val="22"/>
          <w:szCs w:val="22"/>
        </w:rPr>
        <w:t>.</w:t>
      </w:r>
      <w:r w:rsidRPr="00253994">
        <w:rPr>
          <w:rFonts w:ascii="Arial" w:hAnsi="Arial" w:cs="Arial"/>
          <w:sz w:val="22"/>
          <w:szCs w:val="22"/>
        </w:rPr>
        <w:t xml:space="preserve"> </w:t>
      </w:r>
    </w:p>
    <w:p w:rsidR="00F659BF" w:rsidRPr="00253994" w:rsidRDefault="00F659BF" w:rsidP="00020208">
      <w:pPr>
        <w:adjustRightInd w:val="0"/>
        <w:ind w:left="720"/>
        <w:rPr>
          <w:rFonts w:ascii="Arial" w:hAnsi="Arial" w:cs="Arial"/>
          <w:sz w:val="22"/>
          <w:szCs w:val="22"/>
        </w:rPr>
      </w:pPr>
      <w:r w:rsidRPr="00253994">
        <w:rPr>
          <w:rFonts w:ascii="Arial" w:hAnsi="Arial" w:cs="Arial"/>
          <w:sz w:val="22"/>
          <w:szCs w:val="22"/>
        </w:rPr>
        <w:t xml:space="preserve">A Moving Story: A </w:t>
      </w:r>
      <w:proofErr w:type="spellStart"/>
      <w:r w:rsidRPr="00253994">
        <w:rPr>
          <w:rFonts w:ascii="Arial" w:hAnsi="Arial" w:cs="Arial"/>
          <w:sz w:val="22"/>
          <w:szCs w:val="22"/>
        </w:rPr>
        <w:t>Kinesiolgist’s</w:t>
      </w:r>
      <w:proofErr w:type="spellEnd"/>
      <w:r w:rsidRPr="00253994">
        <w:rPr>
          <w:rFonts w:ascii="Arial" w:hAnsi="Arial" w:cs="Arial"/>
          <w:sz w:val="22"/>
          <w:szCs w:val="22"/>
        </w:rPr>
        <w:t xml:space="preserve"> Approach to Movement Disorders Research, Invited Research Presentation, Department of Kinesiology, Iowa State University, Ames, IA. January 2013</w:t>
      </w:r>
      <w:r w:rsidR="0017070D" w:rsidRPr="00253994">
        <w:rPr>
          <w:rFonts w:ascii="Arial" w:hAnsi="Arial" w:cs="Arial"/>
          <w:sz w:val="22"/>
          <w:szCs w:val="22"/>
        </w:rPr>
        <w:t>.</w:t>
      </w:r>
      <w:r w:rsidRPr="00253994">
        <w:rPr>
          <w:rFonts w:ascii="Arial" w:hAnsi="Arial" w:cs="Arial"/>
          <w:sz w:val="22"/>
          <w:szCs w:val="22"/>
        </w:rPr>
        <w:t xml:space="preserve"> </w:t>
      </w:r>
    </w:p>
    <w:p w:rsidR="00F659BF" w:rsidRPr="00253994" w:rsidRDefault="00F659BF" w:rsidP="00020208">
      <w:pPr>
        <w:adjustRightInd w:val="0"/>
        <w:ind w:left="720"/>
        <w:rPr>
          <w:rFonts w:ascii="Arial" w:hAnsi="Arial" w:cs="Arial"/>
          <w:sz w:val="22"/>
          <w:szCs w:val="22"/>
        </w:rPr>
      </w:pPr>
    </w:p>
    <w:p w:rsidR="001D0E8A" w:rsidRPr="00253994" w:rsidRDefault="001D0E8A" w:rsidP="00020208">
      <w:pPr>
        <w:adjustRightInd w:val="0"/>
        <w:ind w:left="720"/>
        <w:rPr>
          <w:rFonts w:ascii="Arial" w:hAnsi="Arial" w:cs="Arial"/>
          <w:sz w:val="22"/>
          <w:szCs w:val="22"/>
        </w:rPr>
      </w:pPr>
      <w:r w:rsidRPr="00253994">
        <w:rPr>
          <w:rFonts w:ascii="Arial" w:hAnsi="Arial" w:cs="Arial"/>
          <w:sz w:val="22"/>
          <w:szCs w:val="22"/>
        </w:rPr>
        <w:t xml:space="preserve">Differential brain activation following rotating treadmill training, </w:t>
      </w:r>
      <w:r w:rsidRPr="00253994">
        <w:rPr>
          <w:rFonts w:ascii="Arial" w:hAnsi="Arial" w:cs="Arial"/>
          <w:bCs/>
          <w:sz w:val="22"/>
          <w:szCs w:val="22"/>
        </w:rPr>
        <w:t>Movement Science Research Seminar, Program in Physical Therapy, Washington University School of Medicine, St. Louis, MO. January 2012</w:t>
      </w:r>
      <w:r w:rsidR="0017070D" w:rsidRPr="00253994">
        <w:rPr>
          <w:rFonts w:ascii="Arial" w:hAnsi="Arial" w:cs="Arial"/>
          <w:bCs/>
          <w:sz w:val="22"/>
          <w:szCs w:val="22"/>
        </w:rPr>
        <w:t>.</w:t>
      </w:r>
    </w:p>
    <w:p w:rsidR="00020208" w:rsidRPr="00253994" w:rsidRDefault="00020208" w:rsidP="00020208">
      <w:pPr>
        <w:adjustRightInd w:val="0"/>
        <w:ind w:left="720"/>
        <w:rPr>
          <w:rFonts w:ascii="Arial" w:hAnsi="Arial" w:cs="Arial"/>
          <w:sz w:val="22"/>
          <w:szCs w:val="22"/>
        </w:rPr>
      </w:pPr>
      <w:r w:rsidRPr="00253994">
        <w:rPr>
          <w:rFonts w:ascii="Arial" w:hAnsi="Arial" w:cs="Arial"/>
          <w:sz w:val="22"/>
          <w:szCs w:val="22"/>
        </w:rPr>
        <w:t>Blood Oxygen Level Dependent (BOLD) Signal Changes Following Rotating Treadmill Training</w:t>
      </w:r>
      <w:r w:rsidRPr="00253994">
        <w:rPr>
          <w:rFonts w:ascii="Arial" w:hAnsi="Arial" w:cs="Arial"/>
          <w:bCs/>
          <w:sz w:val="22"/>
          <w:szCs w:val="22"/>
        </w:rPr>
        <w:t>. Alzheimer’s Disease Research Center colloquium. May 2011.</w:t>
      </w:r>
    </w:p>
    <w:p w:rsidR="00020208" w:rsidRPr="00253994" w:rsidRDefault="00020208" w:rsidP="00020208">
      <w:pPr>
        <w:adjustRightInd w:val="0"/>
        <w:ind w:left="720"/>
        <w:rPr>
          <w:rFonts w:ascii="Arial" w:hAnsi="Arial" w:cs="Arial"/>
          <w:sz w:val="22"/>
          <w:szCs w:val="22"/>
        </w:rPr>
      </w:pPr>
    </w:p>
    <w:p w:rsidR="00020208" w:rsidRPr="00253994" w:rsidRDefault="00020208" w:rsidP="00020208">
      <w:pPr>
        <w:adjustRightInd w:val="0"/>
        <w:ind w:left="720"/>
        <w:rPr>
          <w:rFonts w:ascii="Arial" w:hAnsi="Arial" w:cs="Arial"/>
          <w:bCs/>
          <w:sz w:val="22"/>
          <w:szCs w:val="22"/>
        </w:rPr>
      </w:pPr>
      <w:proofErr w:type="spellStart"/>
      <w:r w:rsidRPr="00253994">
        <w:rPr>
          <w:rFonts w:ascii="Arial" w:hAnsi="Arial" w:cs="Arial"/>
          <w:bCs/>
          <w:sz w:val="22"/>
          <w:szCs w:val="22"/>
        </w:rPr>
        <w:t>Kinaesthetic</w:t>
      </w:r>
      <w:proofErr w:type="spellEnd"/>
      <w:r w:rsidRPr="00253994">
        <w:rPr>
          <w:rFonts w:ascii="Arial" w:hAnsi="Arial" w:cs="Arial"/>
          <w:bCs/>
          <w:sz w:val="22"/>
          <w:szCs w:val="22"/>
        </w:rPr>
        <w:t xml:space="preserve"> deficits in basal ganglia disease. Center for Clinical Movement Science colloquium series</w:t>
      </w:r>
      <w:r w:rsidR="001D0E8A" w:rsidRPr="00253994">
        <w:rPr>
          <w:rFonts w:ascii="Arial" w:hAnsi="Arial" w:cs="Arial"/>
          <w:bCs/>
          <w:sz w:val="22"/>
          <w:szCs w:val="22"/>
        </w:rPr>
        <w:t>,</w:t>
      </w:r>
      <w:r w:rsidRPr="00253994">
        <w:rPr>
          <w:rFonts w:ascii="Arial" w:hAnsi="Arial" w:cs="Arial"/>
          <w:bCs/>
          <w:sz w:val="22"/>
          <w:szCs w:val="22"/>
        </w:rPr>
        <w:t xml:space="preserve"> University of Minnesota – Twin Cities</w:t>
      </w:r>
      <w:r w:rsidR="001D0E8A" w:rsidRPr="00253994">
        <w:rPr>
          <w:rFonts w:ascii="Arial" w:hAnsi="Arial" w:cs="Arial"/>
          <w:bCs/>
          <w:sz w:val="22"/>
          <w:szCs w:val="22"/>
        </w:rPr>
        <w:t>, Minneapolis, MN</w:t>
      </w:r>
      <w:r w:rsidRPr="00253994">
        <w:rPr>
          <w:rFonts w:ascii="Arial" w:hAnsi="Arial" w:cs="Arial"/>
          <w:bCs/>
          <w:sz w:val="22"/>
          <w:szCs w:val="22"/>
        </w:rPr>
        <w:t>.</w:t>
      </w:r>
      <w:r w:rsidR="001D0E8A" w:rsidRPr="00253994">
        <w:rPr>
          <w:rFonts w:ascii="Arial" w:hAnsi="Arial" w:cs="Arial"/>
          <w:bCs/>
          <w:sz w:val="22"/>
          <w:szCs w:val="22"/>
        </w:rPr>
        <w:t xml:space="preserve"> March 2010.</w:t>
      </w:r>
    </w:p>
    <w:p w:rsidR="00CC53E2" w:rsidRPr="00253994" w:rsidRDefault="00CC53E2" w:rsidP="00020208">
      <w:pPr>
        <w:adjustRightInd w:val="0"/>
        <w:ind w:left="720"/>
        <w:rPr>
          <w:rFonts w:ascii="Arial" w:hAnsi="Arial" w:cs="Arial"/>
          <w:bCs/>
          <w:sz w:val="22"/>
          <w:szCs w:val="22"/>
        </w:rPr>
      </w:pPr>
    </w:p>
    <w:p w:rsidR="00CC53E2" w:rsidRPr="00253994" w:rsidRDefault="00CC53E2" w:rsidP="00CC53E2">
      <w:pPr>
        <w:adjustRightInd w:val="0"/>
        <w:ind w:left="720"/>
        <w:rPr>
          <w:rFonts w:ascii="Arial" w:hAnsi="Arial" w:cs="Arial"/>
          <w:bCs/>
          <w:sz w:val="22"/>
          <w:szCs w:val="22"/>
        </w:rPr>
      </w:pPr>
      <w:proofErr w:type="spellStart"/>
      <w:r w:rsidRPr="00253994">
        <w:rPr>
          <w:rFonts w:ascii="Arial" w:hAnsi="Arial" w:cs="Arial"/>
          <w:bCs/>
          <w:sz w:val="22"/>
          <w:szCs w:val="22"/>
        </w:rPr>
        <w:t>Kinaesthetic</w:t>
      </w:r>
      <w:proofErr w:type="spellEnd"/>
      <w:r w:rsidRPr="00253994">
        <w:rPr>
          <w:rFonts w:ascii="Arial" w:hAnsi="Arial" w:cs="Arial"/>
          <w:bCs/>
          <w:sz w:val="22"/>
          <w:szCs w:val="22"/>
        </w:rPr>
        <w:t xml:space="preserve"> deficits in basal ganglia disorders: Psychophysical sensitivity thresholds and brain imaging data. Movement Science Research Seminar, Program in Physical Therapy, Washington University School of Medicine, St. Louis, MO. January 2010.</w:t>
      </w:r>
    </w:p>
    <w:p w:rsidR="00CC53E2" w:rsidRPr="00253994" w:rsidRDefault="00CC53E2" w:rsidP="00020208">
      <w:pPr>
        <w:adjustRightInd w:val="0"/>
        <w:ind w:left="720"/>
        <w:rPr>
          <w:rFonts w:ascii="Arial" w:hAnsi="Arial" w:cs="Arial"/>
          <w:sz w:val="22"/>
          <w:szCs w:val="22"/>
        </w:rPr>
      </w:pPr>
    </w:p>
    <w:p w:rsidR="009A5F0D" w:rsidRPr="00253994" w:rsidRDefault="009A5F0D" w:rsidP="009A5F0D">
      <w:pPr>
        <w:adjustRightInd w:val="0"/>
        <w:ind w:left="720"/>
        <w:rPr>
          <w:rFonts w:ascii="Arial" w:hAnsi="Arial" w:cs="Arial"/>
          <w:sz w:val="22"/>
          <w:szCs w:val="22"/>
        </w:rPr>
      </w:pPr>
      <w:r w:rsidRPr="00253994">
        <w:rPr>
          <w:rFonts w:ascii="Arial" w:hAnsi="Arial" w:cs="Arial"/>
          <w:sz w:val="22"/>
          <w:szCs w:val="22"/>
        </w:rPr>
        <w:t xml:space="preserve">University of MN, 7th Bi-annual Minnesota Workshop on High Field </w:t>
      </w:r>
      <w:r w:rsidRPr="00253994">
        <w:rPr>
          <w:rFonts w:ascii="Arial" w:hAnsi="Arial" w:cs="Arial"/>
          <w:sz w:val="22"/>
          <w:szCs w:val="22"/>
        </w:rPr>
        <w:br/>
        <w:t>Imaging, Spectroscopy, and MR Imaging of Brain Function – October 2009</w:t>
      </w:r>
    </w:p>
    <w:p w:rsidR="009A5F0D" w:rsidRPr="00253994" w:rsidRDefault="009A5F0D" w:rsidP="00020208">
      <w:pPr>
        <w:adjustRightInd w:val="0"/>
        <w:ind w:left="720"/>
        <w:rPr>
          <w:rFonts w:ascii="Arial" w:hAnsi="Arial" w:cs="Arial"/>
          <w:color w:val="231F20"/>
          <w:sz w:val="22"/>
          <w:szCs w:val="22"/>
        </w:rPr>
      </w:pPr>
      <w:r w:rsidRPr="00253994">
        <w:rPr>
          <w:rFonts w:ascii="Arial" w:hAnsi="Arial" w:cs="Arial"/>
          <w:sz w:val="22"/>
          <w:szCs w:val="22"/>
        </w:rPr>
        <w:t>Kimberley TJ,</w:t>
      </w:r>
      <w:r w:rsidRPr="00253994">
        <w:rPr>
          <w:rFonts w:ascii="Arial" w:hAnsi="Arial" w:cs="Arial"/>
          <w:color w:val="231F20"/>
          <w:sz w:val="22"/>
          <w:szCs w:val="22"/>
        </w:rPr>
        <w:t xml:space="preserve"> Pickett KA</w:t>
      </w:r>
    </w:p>
    <w:p w:rsidR="009A5F0D" w:rsidRPr="00253994" w:rsidRDefault="009A5F0D" w:rsidP="00020208">
      <w:pPr>
        <w:adjustRightInd w:val="0"/>
        <w:ind w:left="720"/>
        <w:rPr>
          <w:rFonts w:ascii="Arial" w:hAnsi="Arial" w:cs="Arial"/>
          <w:color w:val="231F20"/>
          <w:sz w:val="22"/>
          <w:szCs w:val="22"/>
        </w:rPr>
      </w:pPr>
    </w:p>
    <w:p w:rsidR="002D0E48" w:rsidRPr="00253994" w:rsidRDefault="002D0E48" w:rsidP="002D0E48">
      <w:pPr>
        <w:adjustRightInd w:val="0"/>
        <w:ind w:left="720"/>
        <w:rPr>
          <w:rFonts w:ascii="Arial" w:hAnsi="Arial" w:cs="Arial"/>
          <w:sz w:val="22"/>
          <w:szCs w:val="22"/>
        </w:rPr>
      </w:pPr>
      <w:r w:rsidRPr="00253994">
        <w:rPr>
          <w:rFonts w:ascii="Arial" w:hAnsi="Arial" w:cs="Arial"/>
          <w:sz w:val="22"/>
          <w:szCs w:val="22"/>
        </w:rPr>
        <w:t xml:space="preserve">Haptic Perception in Parkinson’s Disease. </w:t>
      </w:r>
      <w:r w:rsidRPr="00253994">
        <w:rPr>
          <w:rFonts w:ascii="Arial" w:hAnsi="Arial" w:cs="Arial"/>
          <w:bCs/>
          <w:sz w:val="22"/>
          <w:szCs w:val="22"/>
        </w:rPr>
        <w:t xml:space="preserve">Motor Control and Proprioception in Parkinson’s Disease, </w:t>
      </w:r>
      <w:r w:rsidR="00E719C3" w:rsidRPr="00253994">
        <w:rPr>
          <w:rFonts w:ascii="Arial" w:hAnsi="Arial" w:cs="Arial"/>
          <w:bCs/>
          <w:color w:val="231F20"/>
          <w:sz w:val="22"/>
          <w:szCs w:val="22"/>
        </w:rPr>
        <w:t xml:space="preserve">University of Minnesota – Twin Cities, Minneapolis, MN. </w:t>
      </w:r>
      <w:r w:rsidRPr="00253994">
        <w:rPr>
          <w:rFonts w:ascii="Arial" w:hAnsi="Arial" w:cs="Arial"/>
          <w:bCs/>
          <w:sz w:val="22"/>
          <w:szCs w:val="22"/>
        </w:rPr>
        <w:t>September 2008.</w:t>
      </w:r>
    </w:p>
    <w:p w:rsidR="009A5F0D" w:rsidRPr="00253994" w:rsidRDefault="009A5F0D" w:rsidP="009A5F0D">
      <w:pPr>
        <w:adjustRightInd w:val="0"/>
        <w:ind w:left="720"/>
        <w:rPr>
          <w:rFonts w:ascii="Arial" w:hAnsi="Arial" w:cs="Arial"/>
          <w:color w:val="231F20"/>
          <w:sz w:val="22"/>
          <w:szCs w:val="22"/>
        </w:rPr>
      </w:pPr>
    </w:p>
    <w:p w:rsidR="009A5F0D" w:rsidRPr="00253994" w:rsidRDefault="009A5F0D" w:rsidP="009A5F0D">
      <w:pPr>
        <w:adjustRightInd w:val="0"/>
        <w:ind w:left="720"/>
        <w:rPr>
          <w:rFonts w:ascii="Arial" w:hAnsi="Arial" w:cs="Arial"/>
          <w:color w:val="231F20"/>
          <w:sz w:val="22"/>
          <w:szCs w:val="22"/>
        </w:rPr>
      </w:pPr>
      <w:r w:rsidRPr="00253994">
        <w:rPr>
          <w:rFonts w:ascii="Arial" w:hAnsi="Arial" w:cs="Arial"/>
          <w:sz w:val="22"/>
          <w:szCs w:val="22"/>
        </w:rPr>
        <w:t xml:space="preserve">University of MN, 6th Bi-annual Minnesota Workshop on High Field </w:t>
      </w:r>
      <w:r w:rsidRPr="00253994">
        <w:rPr>
          <w:rFonts w:ascii="Arial" w:hAnsi="Arial" w:cs="Arial"/>
          <w:sz w:val="22"/>
          <w:szCs w:val="22"/>
        </w:rPr>
        <w:br/>
        <w:t>Imaging, Spectroscopy, and MR Imaging of Brain Function – October 2007</w:t>
      </w:r>
    </w:p>
    <w:p w:rsidR="009A5F0D" w:rsidRPr="00253994" w:rsidRDefault="009A5F0D" w:rsidP="009A5F0D">
      <w:pPr>
        <w:adjustRightInd w:val="0"/>
        <w:ind w:left="720"/>
        <w:rPr>
          <w:rFonts w:ascii="Arial" w:hAnsi="Arial" w:cs="Arial"/>
          <w:color w:val="231F20"/>
          <w:sz w:val="22"/>
          <w:szCs w:val="22"/>
        </w:rPr>
      </w:pPr>
      <w:r w:rsidRPr="00253994">
        <w:rPr>
          <w:rFonts w:ascii="Arial" w:hAnsi="Arial" w:cs="Arial"/>
          <w:color w:val="231F20"/>
          <w:sz w:val="22"/>
          <w:szCs w:val="22"/>
        </w:rPr>
        <w:t>Kimberley TJ, Pickett KA</w:t>
      </w:r>
    </w:p>
    <w:p w:rsidR="00596DC6" w:rsidRPr="00253994" w:rsidRDefault="009A5F0D" w:rsidP="00253994">
      <w:pPr>
        <w:adjustRightInd w:val="0"/>
        <w:ind w:left="720"/>
        <w:rPr>
          <w:rFonts w:ascii="Arial" w:hAnsi="Arial" w:cs="Arial"/>
          <w:b/>
          <w:sz w:val="22"/>
          <w:szCs w:val="22"/>
        </w:rPr>
      </w:pPr>
      <w:r w:rsidRPr="00253994">
        <w:rPr>
          <w:rFonts w:ascii="Arial" w:hAnsi="Arial" w:cs="Arial"/>
          <w:color w:val="231F20"/>
          <w:sz w:val="22"/>
          <w:szCs w:val="22"/>
        </w:rPr>
        <w:tab/>
      </w:r>
    </w:p>
    <w:p w:rsidR="00E70AAC" w:rsidRPr="00253994" w:rsidRDefault="00247D79" w:rsidP="00E70AAC">
      <w:pPr>
        <w:rPr>
          <w:rFonts w:ascii="Arial" w:hAnsi="Arial" w:cs="Arial"/>
          <w:b/>
          <w:sz w:val="22"/>
          <w:szCs w:val="22"/>
        </w:rPr>
      </w:pPr>
      <w:r w:rsidRPr="00253994">
        <w:rPr>
          <w:rFonts w:ascii="Arial" w:hAnsi="Arial" w:cs="Arial"/>
          <w:b/>
          <w:sz w:val="22"/>
          <w:szCs w:val="22"/>
        </w:rPr>
        <w:t>INVITED LECTURE SERIES</w:t>
      </w:r>
    </w:p>
    <w:p w:rsidR="00E70AAC" w:rsidRPr="00253994" w:rsidRDefault="00E70AAC" w:rsidP="00E70AAC">
      <w:pPr>
        <w:ind w:left="720"/>
        <w:rPr>
          <w:rFonts w:ascii="Arial" w:hAnsi="Arial" w:cs="Arial"/>
          <w:sz w:val="22"/>
          <w:szCs w:val="22"/>
        </w:rPr>
      </w:pPr>
      <w:r w:rsidRPr="00253994">
        <w:rPr>
          <w:rFonts w:ascii="Arial" w:hAnsi="Arial" w:cs="Arial"/>
          <w:i/>
          <w:sz w:val="22"/>
          <w:szCs w:val="22"/>
        </w:rPr>
        <w:t>University of Minnesota, Program in PT</w:t>
      </w:r>
      <w:r w:rsidRPr="00253994">
        <w:rPr>
          <w:rFonts w:ascii="Arial" w:hAnsi="Arial" w:cs="Arial"/>
          <w:sz w:val="22"/>
          <w:szCs w:val="22"/>
        </w:rPr>
        <w:t xml:space="preserve"> Continuing Education Program, Neuroanatomy Review with Clinical Correlation - </w:t>
      </w:r>
      <w:r w:rsidRPr="00253994">
        <w:rPr>
          <w:rFonts w:ascii="Arial" w:hAnsi="Arial" w:cs="Arial"/>
          <w:i/>
          <w:sz w:val="22"/>
          <w:szCs w:val="22"/>
        </w:rPr>
        <w:t>2009</w:t>
      </w:r>
      <w:r w:rsidRPr="00253994">
        <w:rPr>
          <w:rFonts w:ascii="Arial" w:hAnsi="Arial" w:cs="Arial"/>
          <w:sz w:val="22"/>
          <w:szCs w:val="22"/>
        </w:rPr>
        <w:t xml:space="preserve"> </w:t>
      </w:r>
    </w:p>
    <w:p w:rsidR="00E70AAC" w:rsidRPr="00253994" w:rsidRDefault="00E70AAC" w:rsidP="00E70AAC">
      <w:pPr>
        <w:rPr>
          <w:rFonts w:ascii="Arial" w:hAnsi="Arial" w:cs="Arial"/>
          <w:b/>
          <w:sz w:val="22"/>
          <w:szCs w:val="22"/>
        </w:rPr>
      </w:pPr>
    </w:p>
    <w:p w:rsidR="00E70AAC" w:rsidRPr="00253994" w:rsidRDefault="00E70AAC" w:rsidP="00E70AAC">
      <w:pPr>
        <w:ind w:left="720"/>
        <w:rPr>
          <w:rFonts w:ascii="Arial" w:hAnsi="Arial" w:cs="Arial"/>
          <w:sz w:val="22"/>
          <w:szCs w:val="22"/>
        </w:rPr>
      </w:pPr>
      <w:r w:rsidRPr="00253994">
        <w:rPr>
          <w:rFonts w:ascii="Arial" w:hAnsi="Arial" w:cs="Arial"/>
          <w:i/>
          <w:sz w:val="22"/>
          <w:szCs w:val="22"/>
        </w:rPr>
        <w:t xml:space="preserve">University of Minnesota Curiosity </w:t>
      </w:r>
      <w:proofErr w:type="gramStart"/>
      <w:r w:rsidRPr="00253994">
        <w:rPr>
          <w:rFonts w:ascii="Arial" w:hAnsi="Arial" w:cs="Arial"/>
          <w:i/>
          <w:sz w:val="22"/>
          <w:szCs w:val="22"/>
        </w:rPr>
        <w:t>Camp</w:t>
      </w:r>
      <w:r w:rsidRPr="00253994">
        <w:rPr>
          <w:rFonts w:ascii="Arial" w:hAnsi="Arial" w:cs="Arial"/>
          <w:sz w:val="22"/>
          <w:szCs w:val="22"/>
        </w:rPr>
        <w:t xml:space="preserve"> ,</w:t>
      </w:r>
      <w:proofErr w:type="gramEnd"/>
      <w:r w:rsidRPr="00253994">
        <w:rPr>
          <w:rFonts w:ascii="Arial" w:hAnsi="Arial" w:cs="Arial"/>
          <w:sz w:val="22"/>
          <w:szCs w:val="22"/>
        </w:rPr>
        <w:t xml:space="preserve"> Biomechanics: An introduction to the Math and Physics of the Human body - 2008 </w:t>
      </w:r>
    </w:p>
    <w:p w:rsidR="003269FD" w:rsidRPr="00253994" w:rsidRDefault="003269FD" w:rsidP="00CC53E2">
      <w:pPr>
        <w:tabs>
          <w:tab w:val="left" w:pos="2160"/>
          <w:tab w:val="left" w:pos="2880"/>
        </w:tabs>
        <w:rPr>
          <w:rFonts w:ascii="Arial" w:hAnsi="Arial" w:cs="Arial"/>
          <w:b/>
          <w:sz w:val="22"/>
          <w:szCs w:val="22"/>
        </w:rPr>
      </w:pPr>
    </w:p>
    <w:p w:rsidR="00CC53E2" w:rsidRPr="00253994" w:rsidRDefault="00CC53E2" w:rsidP="00CC53E2">
      <w:pPr>
        <w:tabs>
          <w:tab w:val="left" w:pos="2160"/>
          <w:tab w:val="left" w:pos="2880"/>
        </w:tabs>
        <w:rPr>
          <w:rFonts w:ascii="Arial" w:hAnsi="Arial" w:cs="Arial"/>
          <w:b/>
          <w:sz w:val="22"/>
          <w:szCs w:val="22"/>
        </w:rPr>
      </w:pPr>
      <w:r w:rsidRPr="00253994">
        <w:rPr>
          <w:rFonts w:ascii="Arial" w:hAnsi="Arial" w:cs="Arial"/>
          <w:b/>
          <w:sz w:val="22"/>
          <w:szCs w:val="22"/>
        </w:rPr>
        <w:t>PLATFORM PRESENTATIONS</w:t>
      </w:r>
    </w:p>
    <w:p w:rsidR="0010688C" w:rsidRDefault="0010688C" w:rsidP="004C6F03">
      <w:pPr>
        <w:tabs>
          <w:tab w:val="left" w:pos="720"/>
          <w:tab w:val="left" w:pos="1440"/>
          <w:tab w:val="left" w:pos="2160"/>
          <w:tab w:val="left" w:pos="2880"/>
          <w:tab w:val="right" w:pos="10800"/>
        </w:tabs>
        <w:ind w:left="720"/>
        <w:rPr>
          <w:rFonts w:ascii="Arial" w:hAnsi="Arial" w:cs="Arial"/>
          <w:sz w:val="22"/>
          <w:szCs w:val="22"/>
        </w:rPr>
      </w:pPr>
      <w:r>
        <w:rPr>
          <w:rFonts w:ascii="Arial" w:hAnsi="Arial" w:cs="Arial"/>
          <w:sz w:val="22"/>
          <w:szCs w:val="22"/>
        </w:rPr>
        <w:t xml:space="preserve">Gannon S, </w:t>
      </w:r>
      <w:proofErr w:type="spellStart"/>
      <w:r>
        <w:rPr>
          <w:rFonts w:ascii="Arial" w:hAnsi="Arial" w:cs="Arial"/>
          <w:sz w:val="22"/>
          <w:szCs w:val="22"/>
        </w:rPr>
        <w:t>Hartsel</w:t>
      </w:r>
      <w:proofErr w:type="spellEnd"/>
      <w:r>
        <w:rPr>
          <w:rFonts w:ascii="Arial" w:hAnsi="Arial" w:cs="Arial"/>
          <w:sz w:val="22"/>
          <w:szCs w:val="22"/>
        </w:rPr>
        <w:t xml:space="preserve"> N, Pickett KA</w:t>
      </w:r>
      <w:r w:rsidR="000157F3">
        <w:rPr>
          <w:rFonts w:ascii="Arial" w:hAnsi="Arial" w:cs="Arial"/>
          <w:sz w:val="22"/>
          <w:szCs w:val="22"/>
        </w:rPr>
        <w:t xml:space="preserve"> (2018). </w:t>
      </w:r>
      <w:r>
        <w:rPr>
          <w:rFonts w:ascii="Arial" w:hAnsi="Arial" w:cs="Arial"/>
          <w:sz w:val="22"/>
          <w:szCs w:val="22"/>
        </w:rPr>
        <w:t xml:space="preserve">Glassblowing as an occupationally meaningful activity for individuals with Parkinson disease. Wisconsin Occupational Therapy Association Annual Meeting. October 2018 </w:t>
      </w:r>
    </w:p>
    <w:p w:rsidR="0010688C" w:rsidRDefault="0010688C" w:rsidP="004C6F03">
      <w:pPr>
        <w:tabs>
          <w:tab w:val="left" w:pos="720"/>
          <w:tab w:val="left" w:pos="1440"/>
          <w:tab w:val="left" w:pos="2160"/>
          <w:tab w:val="left" w:pos="2880"/>
          <w:tab w:val="right" w:pos="10800"/>
        </w:tabs>
        <w:ind w:left="720"/>
        <w:rPr>
          <w:rFonts w:ascii="Arial" w:hAnsi="Arial" w:cs="Arial"/>
          <w:sz w:val="22"/>
          <w:szCs w:val="22"/>
        </w:rPr>
      </w:pPr>
    </w:p>
    <w:p w:rsidR="0029204E" w:rsidRPr="00D76805" w:rsidRDefault="00B124AA" w:rsidP="004C6F03">
      <w:pPr>
        <w:tabs>
          <w:tab w:val="left" w:pos="720"/>
          <w:tab w:val="left" w:pos="1440"/>
          <w:tab w:val="left" w:pos="2160"/>
          <w:tab w:val="left" w:pos="2880"/>
          <w:tab w:val="right" w:pos="10800"/>
        </w:tabs>
        <w:ind w:left="720"/>
        <w:rPr>
          <w:rFonts w:ascii="Arial" w:hAnsi="Arial" w:cs="Arial"/>
          <w:sz w:val="22"/>
          <w:szCs w:val="22"/>
        </w:rPr>
      </w:pPr>
      <w:r w:rsidRPr="00D76805">
        <w:rPr>
          <w:rFonts w:ascii="Arial" w:hAnsi="Arial" w:cs="Arial"/>
          <w:sz w:val="22"/>
          <w:szCs w:val="22"/>
        </w:rPr>
        <w:lastRenderedPageBreak/>
        <w:t xml:space="preserve">Jones CA, Ciucci MR, Swanson C, Pickett KA, McCulloch TM (2018) </w:t>
      </w:r>
      <w:r w:rsidR="0029204E" w:rsidRPr="00D76805">
        <w:rPr>
          <w:rFonts w:ascii="Arial" w:hAnsi="Arial" w:cs="Arial"/>
          <w:sz w:val="22"/>
          <w:szCs w:val="22"/>
        </w:rPr>
        <w:t>Swallowing pressure and limb motor variability in early-stage Parkinson disease</w:t>
      </w:r>
      <w:r w:rsidRPr="00D76805">
        <w:rPr>
          <w:rFonts w:ascii="Arial" w:hAnsi="Arial" w:cs="Arial"/>
          <w:sz w:val="22"/>
          <w:szCs w:val="22"/>
        </w:rPr>
        <w:t xml:space="preserve">. Dysphagia Research Society Annual Meeting. </w:t>
      </w:r>
      <w:r w:rsidR="00D76805" w:rsidRPr="00D76805">
        <w:rPr>
          <w:rFonts w:ascii="Arial" w:hAnsi="Arial" w:cs="Arial"/>
          <w:sz w:val="22"/>
          <w:szCs w:val="22"/>
        </w:rPr>
        <w:t>Baltimore, Maryland. March 2018</w:t>
      </w:r>
    </w:p>
    <w:p w:rsidR="0029204E" w:rsidRPr="00D76805" w:rsidRDefault="0029204E" w:rsidP="004C6F03">
      <w:pPr>
        <w:tabs>
          <w:tab w:val="left" w:pos="720"/>
          <w:tab w:val="left" w:pos="1440"/>
          <w:tab w:val="left" w:pos="2160"/>
          <w:tab w:val="left" w:pos="2880"/>
          <w:tab w:val="right" w:pos="10800"/>
        </w:tabs>
        <w:ind w:left="720"/>
        <w:rPr>
          <w:rFonts w:ascii="Arial" w:hAnsi="Arial" w:cs="Arial"/>
          <w:sz w:val="22"/>
          <w:szCs w:val="22"/>
        </w:rPr>
      </w:pPr>
    </w:p>
    <w:p w:rsidR="004C6F03" w:rsidRDefault="004C6F03" w:rsidP="004C6F03">
      <w:pPr>
        <w:tabs>
          <w:tab w:val="left" w:pos="720"/>
          <w:tab w:val="left" w:pos="1440"/>
          <w:tab w:val="left" w:pos="2160"/>
          <w:tab w:val="left" w:pos="2880"/>
          <w:tab w:val="right" w:pos="10800"/>
        </w:tabs>
        <w:ind w:left="720"/>
        <w:rPr>
          <w:rFonts w:ascii="Arial" w:eastAsiaTheme="minorEastAsia" w:hAnsi="Arial" w:cs="Arial"/>
          <w:sz w:val="22"/>
          <w:szCs w:val="22"/>
        </w:rPr>
      </w:pPr>
      <w:r w:rsidRPr="00D76805">
        <w:rPr>
          <w:rFonts w:ascii="Arial" w:hAnsi="Arial" w:cs="Arial"/>
          <w:sz w:val="22"/>
          <w:szCs w:val="22"/>
        </w:rPr>
        <w:t>Doyle Greene KL, Pickett</w:t>
      </w:r>
      <w:r w:rsidRPr="00D76805">
        <w:rPr>
          <w:rFonts w:ascii="Arial" w:hAnsi="Arial" w:cs="Arial"/>
          <w:sz w:val="22"/>
          <w:szCs w:val="22"/>
          <w:vertAlign w:val="superscript"/>
        </w:rPr>
        <w:t xml:space="preserve"> </w:t>
      </w:r>
      <w:r w:rsidRPr="00D76805">
        <w:rPr>
          <w:rFonts w:ascii="Arial" w:hAnsi="Arial" w:cs="Arial"/>
          <w:sz w:val="22"/>
          <w:szCs w:val="22"/>
        </w:rPr>
        <w:t xml:space="preserve">KA, Lazarus, JC (2015). </w:t>
      </w:r>
      <w:r w:rsidRPr="00D76805">
        <w:rPr>
          <w:rFonts w:ascii="Arial" w:eastAsiaTheme="minorEastAsia" w:hAnsi="Arial" w:cs="Arial"/>
          <w:sz w:val="22"/>
          <w:szCs w:val="22"/>
        </w:rPr>
        <w:t xml:space="preserve">Exercise Modality Differentially Improves Bradykinesia &amp; </w:t>
      </w:r>
      <w:proofErr w:type="spellStart"/>
      <w:r w:rsidRPr="00D76805">
        <w:rPr>
          <w:rFonts w:ascii="Arial" w:eastAsiaTheme="minorEastAsia" w:hAnsi="Arial" w:cs="Arial"/>
          <w:sz w:val="22"/>
          <w:szCs w:val="22"/>
        </w:rPr>
        <w:t>Hypokinesia</w:t>
      </w:r>
      <w:proofErr w:type="spellEnd"/>
      <w:r w:rsidRPr="00D76805">
        <w:rPr>
          <w:rFonts w:ascii="Arial" w:eastAsiaTheme="minorEastAsia" w:hAnsi="Arial" w:cs="Arial"/>
          <w:sz w:val="22"/>
          <w:szCs w:val="22"/>
        </w:rPr>
        <w:t xml:space="preserve"> in Parkinson</w:t>
      </w:r>
      <w:r w:rsidRPr="00253994">
        <w:rPr>
          <w:rFonts w:ascii="Arial" w:eastAsiaTheme="minorEastAsia" w:hAnsi="Arial" w:cs="Arial"/>
          <w:sz w:val="22"/>
          <w:szCs w:val="22"/>
        </w:rPr>
        <w:t xml:space="preserve"> Disease: RCT Comparing Pilates to General Exercise. </w:t>
      </w:r>
      <w:proofErr w:type="spellStart"/>
      <w:r w:rsidRPr="00253994">
        <w:rPr>
          <w:rFonts w:ascii="Arial" w:eastAsiaTheme="minorEastAsia" w:hAnsi="Arial" w:cs="Arial"/>
          <w:sz w:val="22"/>
          <w:szCs w:val="22"/>
        </w:rPr>
        <w:t>Nanosymposium</w:t>
      </w:r>
      <w:proofErr w:type="spellEnd"/>
      <w:r w:rsidRPr="00253994">
        <w:rPr>
          <w:rFonts w:ascii="Arial" w:eastAsiaTheme="minorEastAsia" w:hAnsi="Arial" w:cs="Arial"/>
          <w:sz w:val="22"/>
          <w:szCs w:val="22"/>
        </w:rPr>
        <w:t>, Society for Neuroscience. Chicago, IL. October 2015.</w:t>
      </w:r>
    </w:p>
    <w:p w:rsidR="00CC7FA9" w:rsidRPr="00253994" w:rsidRDefault="00CC7FA9" w:rsidP="004C6F03">
      <w:pPr>
        <w:tabs>
          <w:tab w:val="left" w:pos="720"/>
          <w:tab w:val="left" w:pos="1440"/>
          <w:tab w:val="left" w:pos="2160"/>
          <w:tab w:val="left" w:pos="2880"/>
          <w:tab w:val="right" w:pos="10800"/>
        </w:tabs>
        <w:ind w:left="720"/>
        <w:rPr>
          <w:rFonts w:ascii="Arial" w:hAnsi="Arial" w:cs="Arial"/>
          <w:sz w:val="22"/>
          <w:szCs w:val="22"/>
        </w:rPr>
      </w:pPr>
    </w:p>
    <w:p w:rsidR="007B0C40" w:rsidRPr="00253994" w:rsidRDefault="007B0C40" w:rsidP="00A4213E">
      <w:pPr>
        <w:autoSpaceDE w:val="0"/>
        <w:autoSpaceDN w:val="0"/>
        <w:ind w:left="720"/>
        <w:rPr>
          <w:rFonts w:ascii="Arial" w:hAnsi="Arial" w:cs="Arial"/>
          <w:bCs/>
          <w:sz w:val="22"/>
          <w:szCs w:val="22"/>
          <w:lang w:val="en-CA" w:eastAsia="en-CA"/>
        </w:rPr>
      </w:pPr>
      <w:r w:rsidRPr="00253994">
        <w:rPr>
          <w:rFonts w:ascii="Arial" w:hAnsi="Arial" w:cs="Arial"/>
          <w:sz w:val="22"/>
          <w:szCs w:val="22"/>
        </w:rPr>
        <w:t xml:space="preserve">Peterson DS, Pickett KA, Earhart GM. Supra-spinal Control of Locomotion in Freezers and Non-freezers with Parkinson Disease. </w:t>
      </w:r>
      <w:r w:rsidRPr="00253994">
        <w:rPr>
          <w:rFonts w:ascii="Arial" w:hAnsi="Arial" w:cs="Arial"/>
          <w:bCs/>
          <w:sz w:val="22"/>
          <w:szCs w:val="22"/>
          <w:lang w:val="en-CA" w:eastAsia="en-CA"/>
        </w:rPr>
        <w:t>International Society for Posture and Gait Research. Akita, Japan 2013.</w:t>
      </w:r>
    </w:p>
    <w:p w:rsidR="007B0C40" w:rsidRPr="00253994" w:rsidRDefault="007B0C40" w:rsidP="00A4213E">
      <w:pPr>
        <w:autoSpaceDE w:val="0"/>
        <w:autoSpaceDN w:val="0"/>
        <w:ind w:left="720"/>
        <w:rPr>
          <w:rFonts w:ascii="Arial" w:hAnsi="Arial" w:cs="Arial"/>
          <w:color w:val="000000"/>
          <w:sz w:val="22"/>
          <w:szCs w:val="22"/>
        </w:rPr>
      </w:pPr>
    </w:p>
    <w:p w:rsidR="00A4213E" w:rsidRPr="00253994" w:rsidRDefault="00A4213E" w:rsidP="00A4213E">
      <w:pPr>
        <w:autoSpaceDE w:val="0"/>
        <w:autoSpaceDN w:val="0"/>
        <w:ind w:left="720"/>
        <w:rPr>
          <w:rFonts w:ascii="Arial" w:hAnsi="Arial" w:cs="Arial"/>
          <w:bCs/>
          <w:sz w:val="22"/>
          <w:szCs w:val="22"/>
        </w:rPr>
      </w:pPr>
      <w:r w:rsidRPr="00253994">
        <w:rPr>
          <w:rFonts w:ascii="Arial" w:hAnsi="Arial" w:cs="Arial"/>
          <w:color w:val="000000"/>
          <w:sz w:val="22"/>
          <w:szCs w:val="22"/>
        </w:rPr>
        <w:t xml:space="preserve">Peterson, DS, </w:t>
      </w:r>
      <w:r w:rsidRPr="00253994">
        <w:rPr>
          <w:rFonts w:ascii="Arial" w:hAnsi="Arial" w:cs="Arial"/>
          <w:sz w:val="22"/>
          <w:szCs w:val="22"/>
        </w:rPr>
        <w:t>Pickett KA</w:t>
      </w:r>
      <w:r w:rsidRPr="00253994">
        <w:rPr>
          <w:rFonts w:ascii="Arial" w:hAnsi="Arial" w:cs="Arial"/>
          <w:color w:val="000000"/>
          <w:sz w:val="22"/>
          <w:szCs w:val="22"/>
        </w:rPr>
        <w:t>, Earhart, GM C</w:t>
      </w:r>
      <w:r w:rsidRPr="00253994">
        <w:rPr>
          <w:rFonts w:ascii="Arial" w:hAnsi="Arial" w:cs="Arial"/>
          <w:bCs/>
          <w:sz w:val="22"/>
          <w:szCs w:val="22"/>
        </w:rPr>
        <w:t>ortical and subcortical brain activity during imagined gait tasks across age</w:t>
      </w:r>
      <w:r w:rsidRPr="00253994">
        <w:rPr>
          <w:rFonts w:ascii="Arial" w:hAnsi="Arial" w:cs="Arial"/>
          <w:sz w:val="22"/>
          <w:szCs w:val="22"/>
        </w:rPr>
        <w:t xml:space="preserve">. </w:t>
      </w:r>
      <w:hyperlink r:id="rId7" w:history="1">
        <w:r w:rsidRPr="00253994">
          <w:rPr>
            <w:rStyle w:val="Emphasis"/>
            <w:rFonts w:ascii="Arial" w:hAnsi="Arial" w:cs="Arial"/>
            <w:sz w:val="22"/>
            <w:szCs w:val="22"/>
          </w:rPr>
          <w:t>International Society for Posture and Gait Research</w:t>
        </w:r>
      </w:hyperlink>
      <w:r w:rsidRPr="00253994">
        <w:rPr>
          <w:rFonts w:ascii="Arial" w:hAnsi="Arial" w:cs="Arial"/>
          <w:sz w:val="22"/>
          <w:szCs w:val="22"/>
        </w:rPr>
        <w:t>, Trondheim, Norway. June 2012.</w:t>
      </w:r>
    </w:p>
    <w:p w:rsidR="00247D79" w:rsidRPr="00253994" w:rsidRDefault="00CD2548" w:rsidP="00247D79">
      <w:pPr>
        <w:adjustRightInd w:val="0"/>
        <w:ind w:left="720"/>
        <w:rPr>
          <w:rFonts w:ascii="Arial" w:hAnsi="Arial" w:cs="Arial"/>
          <w:color w:val="231F20"/>
          <w:sz w:val="22"/>
          <w:szCs w:val="22"/>
        </w:rPr>
      </w:pPr>
      <w:r>
        <w:rPr>
          <w:rFonts w:ascii="Arial" w:hAnsi="Arial" w:cs="Arial"/>
          <w:sz w:val="22"/>
          <w:szCs w:val="22"/>
        </w:rPr>
        <w:br/>
      </w:r>
      <w:r w:rsidR="00247D79" w:rsidRPr="00253994">
        <w:rPr>
          <w:rFonts w:ascii="Arial" w:hAnsi="Arial" w:cs="Arial"/>
          <w:sz w:val="22"/>
          <w:szCs w:val="22"/>
        </w:rPr>
        <w:t xml:space="preserve">Pickett KA, Duncan RP, </w:t>
      </w:r>
      <w:proofErr w:type="spellStart"/>
      <w:r w:rsidR="00247D79" w:rsidRPr="00253994">
        <w:rPr>
          <w:rFonts w:ascii="Arial" w:hAnsi="Arial" w:cs="Arial"/>
          <w:sz w:val="22"/>
          <w:szCs w:val="22"/>
        </w:rPr>
        <w:t>Permutt</w:t>
      </w:r>
      <w:proofErr w:type="spellEnd"/>
      <w:r w:rsidR="00247D79" w:rsidRPr="00253994">
        <w:rPr>
          <w:rFonts w:ascii="Arial" w:hAnsi="Arial" w:cs="Arial"/>
          <w:sz w:val="22"/>
          <w:szCs w:val="22"/>
        </w:rPr>
        <w:t xml:space="preserve"> A, Marshall</w:t>
      </w:r>
      <w:r w:rsidR="00247D79" w:rsidRPr="00253994">
        <w:rPr>
          <w:rFonts w:ascii="Arial" w:hAnsi="Arial" w:cs="Arial"/>
          <w:sz w:val="22"/>
          <w:szCs w:val="22"/>
          <w:vertAlign w:val="superscript"/>
        </w:rPr>
        <w:t xml:space="preserve"> </w:t>
      </w:r>
      <w:r w:rsidR="00247D79" w:rsidRPr="00253994">
        <w:rPr>
          <w:rFonts w:ascii="Arial" w:hAnsi="Arial" w:cs="Arial"/>
          <w:sz w:val="22"/>
          <w:szCs w:val="22"/>
        </w:rPr>
        <w:t xml:space="preserve">B, Hershey T, Earhart GM </w:t>
      </w:r>
      <w:r w:rsidR="00247D79" w:rsidRPr="00253994">
        <w:rPr>
          <w:rFonts w:ascii="Arial" w:hAnsi="Arial" w:cs="Arial"/>
          <w:color w:val="231F20"/>
          <w:sz w:val="22"/>
          <w:szCs w:val="22"/>
        </w:rPr>
        <w:t>Quantifying Motor Pathology in Wolfram Syndrome. Washington University School of Medicine, Neuroscience Retreat. Sept 2011.</w:t>
      </w:r>
    </w:p>
    <w:p w:rsidR="00247D79" w:rsidRPr="00253994" w:rsidRDefault="00247D79" w:rsidP="00020208">
      <w:pPr>
        <w:adjustRightInd w:val="0"/>
        <w:ind w:left="720"/>
        <w:rPr>
          <w:rFonts w:ascii="Arial" w:hAnsi="Arial" w:cs="Arial"/>
          <w:sz w:val="22"/>
          <w:szCs w:val="22"/>
        </w:rPr>
      </w:pPr>
    </w:p>
    <w:p w:rsidR="00020208" w:rsidRDefault="00D27D4C" w:rsidP="00020208">
      <w:pPr>
        <w:adjustRightInd w:val="0"/>
        <w:ind w:left="720"/>
        <w:rPr>
          <w:rFonts w:ascii="Arial" w:hAnsi="Arial" w:cs="Arial"/>
          <w:bCs/>
          <w:color w:val="231F20"/>
          <w:sz w:val="22"/>
          <w:szCs w:val="22"/>
        </w:rPr>
      </w:pPr>
      <w:r w:rsidRPr="00253994">
        <w:rPr>
          <w:rFonts w:ascii="Arial" w:hAnsi="Arial" w:cs="Arial"/>
          <w:sz w:val="22"/>
          <w:szCs w:val="22"/>
        </w:rPr>
        <w:t>Pickett KA</w:t>
      </w:r>
      <w:r w:rsidR="00020208" w:rsidRPr="00253994">
        <w:rPr>
          <w:rFonts w:ascii="Arial" w:hAnsi="Arial" w:cs="Arial"/>
          <w:color w:val="231F20"/>
          <w:sz w:val="22"/>
          <w:szCs w:val="22"/>
        </w:rPr>
        <w:t xml:space="preserve">, </w:t>
      </w:r>
      <w:r w:rsidRPr="00253994">
        <w:rPr>
          <w:rFonts w:ascii="Arial" w:hAnsi="Arial" w:cs="Arial"/>
          <w:sz w:val="22"/>
          <w:szCs w:val="22"/>
        </w:rPr>
        <w:t xml:space="preserve">Li K, </w:t>
      </w:r>
      <w:proofErr w:type="spellStart"/>
      <w:r w:rsidRPr="00253994">
        <w:rPr>
          <w:rFonts w:ascii="Arial" w:hAnsi="Arial" w:cs="Arial"/>
          <w:sz w:val="22"/>
          <w:szCs w:val="22"/>
        </w:rPr>
        <w:t>Nestrasil</w:t>
      </w:r>
      <w:proofErr w:type="spellEnd"/>
      <w:r w:rsidRPr="00253994">
        <w:rPr>
          <w:rFonts w:ascii="Arial" w:hAnsi="Arial" w:cs="Arial"/>
          <w:sz w:val="22"/>
          <w:szCs w:val="22"/>
          <w:vertAlign w:val="superscript"/>
          <w:lang w:eastAsia="zh-TW"/>
        </w:rPr>
        <w:t xml:space="preserve"> </w:t>
      </w:r>
      <w:r w:rsidRPr="00253994">
        <w:rPr>
          <w:rFonts w:ascii="Arial" w:hAnsi="Arial" w:cs="Arial"/>
          <w:sz w:val="22"/>
          <w:szCs w:val="22"/>
        </w:rPr>
        <w:t>I, Tuite</w:t>
      </w:r>
      <w:r w:rsidRPr="00253994">
        <w:rPr>
          <w:rFonts w:ascii="Arial" w:hAnsi="Arial" w:cs="Arial"/>
          <w:sz w:val="22"/>
          <w:szCs w:val="22"/>
          <w:vertAlign w:val="superscript"/>
          <w:lang w:eastAsia="zh-TW"/>
        </w:rPr>
        <w:t xml:space="preserve"> </w:t>
      </w:r>
      <w:r w:rsidRPr="00253994">
        <w:rPr>
          <w:rFonts w:ascii="Arial" w:hAnsi="Arial" w:cs="Arial"/>
          <w:sz w:val="22"/>
          <w:szCs w:val="22"/>
        </w:rPr>
        <w:t xml:space="preserve">P,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K.</w:t>
      </w:r>
      <w:r w:rsidRPr="00253994">
        <w:rPr>
          <w:rFonts w:ascii="Arial" w:hAnsi="Arial" w:cs="Arial"/>
          <w:sz w:val="22"/>
          <w:szCs w:val="22"/>
          <w:vertAlign w:val="superscript"/>
          <w:lang w:eastAsia="zh-TW"/>
        </w:rPr>
        <w:t xml:space="preserve"> </w:t>
      </w:r>
      <w:r w:rsidR="00020208" w:rsidRPr="00253994">
        <w:rPr>
          <w:rFonts w:ascii="Arial" w:hAnsi="Arial" w:cs="Arial"/>
          <w:bCs/>
          <w:color w:val="231F20"/>
          <w:sz w:val="22"/>
          <w:szCs w:val="22"/>
        </w:rPr>
        <w:t xml:space="preserve">The effects of levodopa medication on the haptic sense in </w:t>
      </w:r>
      <w:r w:rsidR="00CC0286">
        <w:rPr>
          <w:rFonts w:ascii="Arial" w:hAnsi="Arial" w:cs="Arial"/>
          <w:bCs/>
          <w:color w:val="231F20"/>
          <w:sz w:val="22"/>
          <w:szCs w:val="22"/>
        </w:rPr>
        <w:t>PD</w:t>
      </w:r>
      <w:r w:rsidR="00020208" w:rsidRPr="00253994">
        <w:rPr>
          <w:rFonts w:ascii="Arial" w:hAnsi="Arial" w:cs="Arial"/>
          <w:bCs/>
          <w:color w:val="231F20"/>
          <w:sz w:val="22"/>
          <w:szCs w:val="22"/>
        </w:rPr>
        <w:t>. North American Society for the Psychology of Sport and Physical Activity. June 2009.</w:t>
      </w:r>
    </w:p>
    <w:p w:rsidR="006465E0" w:rsidRPr="00253994" w:rsidRDefault="006465E0" w:rsidP="00020208">
      <w:pPr>
        <w:adjustRightInd w:val="0"/>
        <w:ind w:left="720"/>
        <w:rPr>
          <w:rFonts w:ascii="Arial" w:hAnsi="Arial" w:cs="Arial"/>
          <w:bCs/>
          <w:color w:val="231F20"/>
          <w:sz w:val="22"/>
          <w:szCs w:val="22"/>
        </w:rPr>
      </w:pPr>
    </w:p>
    <w:p w:rsidR="00020208" w:rsidRPr="00253994" w:rsidRDefault="00D27D4C" w:rsidP="00020208">
      <w:pPr>
        <w:adjustRightInd w:val="0"/>
        <w:ind w:left="720"/>
        <w:rPr>
          <w:rFonts w:ascii="Arial" w:hAnsi="Arial" w:cs="Arial"/>
          <w:sz w:val="22"/>
          <w:szCs w:val="22"/>
        </w:rPr>
      </w:pPr>
      <w:r w:rsidRPr="00253994">
        <w:rPr>
          <w:rFonts w:ascii="Arial" w:hAnsi="Arial" w:cs="Arial"/>
          <w:sz w:val="22"/>
          <w:szCs w:val="22"/>
        </w:rPr>
        <w:t>Pickett KA</w:t>
      </w:r>
      <w:r w:rsidR="00020208" w:rsidRPr="00253994">
        <w:rPr>
          <w:rFonts w:ascii="Arial" w:hAnsi="Arial" w:cs="Arial"/>
          <w:bCs/>
          <w:color w:val="000000"/>
          <w:sz w:val="22"/>
          <w:szCs w:val="22"/>
        </w:rPr>
        <w:t xml:space="preserve">, </w:t>
      </w:r>
      <w:r w:rsidRPr="00253994">
        <w:rPr>
          <w:rFonts w:ascii="Arial" w:eastAsia="Calibri" w:hAnsi="Arial" w:cs="Arial"/>
          <w:sz w:val="22"/>
          <w:szCs w:val="22"/>
        </w:rPr>
        <w:t>Kimberley TJ</w:t>
      </w:r>
      <w:r w:rsidR="00020208" w:rsidRPr="00253994">
        <w:rPr>
          <w:rFonts w:ascii="Arial" w:hAnsi="Arial" w:cs="Arial"/>
          <w:bCs/>
          <w:color w:val="000000"/>
          <w:sz w:val="22"/>
          <w:szCs w:val="22"/>
        </w:rPr>
        <w:t xml:space="preserve">,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K</w:t>
      </w:r>
      <w:r w:rsidR="00020208" w:rsidRPr="00253994">
        <w:rPr>
          <w:rFonts w:ascii="Arial" w:hAnsi="Arial" w:cs="Arial"/>
          <w:bCs/>
          <w:color w:val="000000"/>
          <w:sz w:val="22"/>
          <w:szCs w:val="22"/>
        </w:rPr>
        <w:t xml:space="preserve">. </w:t>
      </w:r>
      <w:proofErr w:type="spellStart"/>
      <w:r w:rsidR="00020208" w:rsidRPr="00253994">
        <w:rPr>
          <w:rFonts w:ascii="Arial" w:hAnsi="Arial" w:cs="Arial"/>
          <w:bCs/>
          <w:color w:val="000000"/>
          <w:sz w:val="22"/>
          <w:szCs w:val="22"/>
        </w:rPr>
        <w:t>Kinaesthetic</w:t>
      </w:r>
      <w:proofErr w:type="spellEnd"/>
      <w:r w:rsidR="00020208" w:rsidRPr="00253994">
        <w:rPr>
          <w:rFonts w:ascii="Arial" w:hAnsi="Arial" w:cs="Arial"/>
          <w:bCs/>
          <w:color w:val="000000"/>
          <w:sz w:val="22"/>
          <w:szCs w:val="22"/>
        </w:rPr>
        <w:t xml:space="preserve"> deficits in basal ganglia disorders: Psychophysical sensitivity thresholds and brain imaging data. </w:t>
      </w:r>
      <w:r w:rsidR="00020208" w:rsidRPr="00253994">
        <w:rPr>
          <w:rFonts w:ascii="Arial" w:hAnsi="Arial" w:cs="Arial"/>
          <w:sz w:val="22"/>
          <w:szCs w:val="22"/>
        </w:rPr>
        <w:t>Congress of the International Society of Electrophysiology and Kinesiology, June 2008.</w:t>
      </w:r>
      <w:r w:rsidR="00CC0286">
        <w:rPr>
          <w:rFonts w:ascii="Arial" w:hAnsi="Arial" w:cs="Arial"/>
          <w:sz w:val="22"/>
          <w:szCs w:val="22"/>
        </w:rPr>
        <w:br/>
      </w:r>
    </w:p>
    <w:p w:rsidR="00020208" w:rsidRPr="00253994" w:rsidRDefault="00020208" w:rsidP="00020208">
      <w:pPr>
        <w:ind w:left="720"/>
        <w:rPr>
          <w:rFonts w:ascii="Arial" w:hAnsi="Arial" w:cs="Arial"/>
          <w:sz w:val="22"/>
          <w:szCs w:val="22"/>
        </w:rPr>
      </w:pPr>
      <w:proofErr w:type="spellStart"/>
      <w:r w:rsidRPr="00253994">
        <w:rPr>
          <w:rFonts w:ascii="Arial" w:hAnsi="Arial" w:cs="Arial"/>
          <w:sz w:val="22"/>
          <w:szCs w:val="22"/>
        </w:rPr>
        <w:t>Golner</w:t>
      </w:r>
      <w:proofErr w:type="spellEnd"/>
      <w:r w:rsidRPr="00253994">
        <w:rPr>
          <w:rFonts w:ascii="Arial" w:hAnsi="Arial" w:cs="Arial"/>
          <w:sz w:val="22"/>
          <w:szCs w:val="22"/>
        </w:rPr>
        <w:t xml:space="preserve"> SA, Pickett KA, Hughes JM, </w:t>
      </w:r>
      <w:proofErr w:type="spellStart"/>
      <w:r w:rsidRPr="00253994">
        <w:rPr>
          <w:rFonts w:ascii="Arial" w:hAnsi="Arial" w:cs="Arial"/>
          <w:sz w:val="22"/>
          <w:szCs w:val="22"/>
        </w:rPr>
        <w:t>Wetzsteon</w:t>
      </w:r>
      <w:proofErr w:type="spellEnd"/>
      <w:r w:rsidRPr="00253994">
        <w:rPr>
          <w:rFonts w:ascii="Arial" w:hAnsi="Arial" w:cs="Arial"/>
          <w:sz w:val="22"/>
          <w:szCs w:val="22"/>
        </w:rPr>
        <w:t xml:space="preserve"> RJ, Petit MA. Bone Adaptation to Mechanical Loads from Physical Activity in Overweight and Healthy-weight Children. North American Society for Pediatric Exercise Medicine. September 2006. </w:t>
      </w:r>
    </w:p>
    <w:p w:rsidR="00392F01" w:rsidRPr="00253994" w:rsidRDefault="00392F01" w:rsidP="00345663">
      <w:pPr>
        <w:rPr>
          <w:rFonts w:ascii="Arial" w:hAnsi="Arial" w:cs="Arial"/>
          <w:sz w:val="22"/>
          <w:szCs w:val="22"/>
        </w:rPr>
      </w:pPr>
    </w:p>
    <w:p w:rsidR="00392F01" w:rsidRPr="00253994" w:rsidRDefault="000548CD" w:rsidP="00345663">
      <w:pPr>
        <w:rPr>
          <w:rFonts w:ascii="Arial" w:hAnsi="Arial" w:cs="Arial"/>
          <w:b/>
          <w:sz w:val="22"/>
          <w:szCs w:val="22"/>
        </w:rPr>
      </w:pPr>
      <w:r w:rsidRPr="00253994">
        <w:rPr>
          <w:rFonts w:ascii="Arial" w:hAnsi="Arial" w:cs="Arial"/>
          <w:b/>
          <w:sz w:val="22"/>
          <w:szCs w:val="22"/>
        </w:rPr>
        <w:t>POSTER</w:t>
      </w:r>
      <w:r w:rsidR="00FE6679" w:rsidRPr="00253994">
        <w:rPr>
          <w:rFonts w:ascii="Arial" w:hAnsi="Arial" w:cs="Arial"/>
          <w:b/>
          <w:sz w:val="22"/>
          <w:szCs w:val="22"/>
        </w:rPr>
        <w:t xml:space="preserve"> PRESENTATION</w:t>
      </w:r>
      <w:r w:rsidRPr="00253994">
        <w:rPr>
          <w:rFonts w:ascii="Arial" w:hAnsi="Arial" w:cs="Arial"/>
          <w:b/>
          <w:sz w:val="22"/>
          <w:szCs w:val="22"/>
        </w:rPr>
        <w:t>S</w:t>
      </w:r>
    </w:p>
    <w:p w:rsidR="001632AD" w:rsidRDefault="00024A7D" w:rsidP="00BA3F76">
      <w:pPr>
        <w:ind w:left="720"/>
        <w:rPr>
          <w:rFonts w:ascii="Arial" w:hAnsi="Arial" w:cs="Arial"/>
          <w:sz w:val="22"/>
          <w:szCs w:val="22"/>
        </w:rPr>
      </w:pPr>
      <w:r>
        <w:rPr>
          <w:rFonts w:ascii="Arial" w:hAnsi="Arial" w:cs="Arial"/>
          <w:sz w:val="22"/>
          <w:szCs w:val="22"/>
        </w:rPr>
        <w:t xml:space="preserve">Curtis S, </w:t>
      </w:r>
      <w:proofErr w:type="spellStart"/>
      <w:r>
        <w:rPr>
          <w:rFonts w:ascii="Arial" w:hAnsi="Arial" w:cs="Arial"/>
          <w:sz w:val="22"/>
          <w:szCs w:val="22"/>
        </w:rPr>
        <w:t>Leppla</w:t>
      </w:r>
      <w:proofErr w:type="spellEnd"/>
      <w:r>
        <w:rPr>
          <w:rFonts w:ascii="Arial" w:hAnsi="Arial" w:cs="Arial"/>
          <w:sz w:val="22"/>
          <w:szCs w:val="22"/>
        </w:rPr>
        <w:t xml:space="preserve"> L, Dietrich S, Hovde G, </w:t>
      </w:r>
      <w:proofErr w:type="spellStart"/>
      <w:r>
        <w:rPr>
          <w:rFonts w:ascii="Arial" w:hAnsi="Arial" w:cs="Arial"/>
          <w:sz w:val="22"/>
          <w:szCs w:val="22"/>
        </w:rPr>
        <w:t>Al-Heizan</w:t>
      </w:r>
      <w:proofErr w:type="spellEnd"/>
      <w:r>
        <w:rPr>
          <w:rFonts w:ascii="Arial" w:hAnsi="Arial" w:cs="Arial"/>
          <w:sz w:val="22"/>
          <w:szCs w:val="22"/>
        </w:rPr>
        <w:t xml:space="preserve"> M, Pickett KA (2018) Instrumental activities of daily living changes of deaf and hard of hearing individuals following an 8-week yoga intervention</w:t>
      </w:r>
      <w:r w:rsidR="00BA3F76">
        <w:rPr>
          <w:rFonts w:ascii="Arial" w:hAnsi="Arial" w:cs="Arial"/>
          <w:sz w:val="22"/>
          <w:szCs w:val="22"/>
        </w:rPr>
        <w:t>.</w:t>
      </w:r>
      <w:r w:rsidR="00BA3F76" w:rsidRPr="00BA3F76">
        <w:rPr>
          <w:rFonts w:ascii="Arial" w:hAnsi="Arial" w:cs="Arial"/>
          <w:sz w:val="22"/>
          <w:szCs w:val="22"/>
        </w:rPr>
        <w:t xml:space="preserve"> </w:t>
      </w:r>
      <w:r w:rsidR="00BA3F76" w:rsidRPr="00253994">
        <w:rPr>
          <w:rFonts w:ascii="Arial" w:hAnsi="Arial" w:cs="Arial"/>
          <w:sz w:val="22"/>
          <w:szCs w:val="22"/>
        </w:rPr>
        <w:t>Annual American Occupational Therapy Association Meeting.</w:t>
      </w:r>
      <w:r w:rsidR="00BA3F76">
        <w:rPr>
          <w:rFonts w:ascii="Arial" w:hAnsi="Arial" w:cs="Arial"/>
          <w:sz w:val="22"/>
          <w:szCs w:val="22"/>
        </w:rPr>
        <w:t xml:space="preserve"> </w:t>
      </w:r>
      <w:r w:rsidR="00787DAA">
        <w:rPr>
          <w:rFonts w:ascii="Arial" w:hAnsi="Arial" w:cs="Arial"/>
          <w:sz w:val="22"/>
          <w:szCs w:val="22"/>
        </w:rPr>
        <w:t>Salt Lake City, UT</w:t>
      </w:r>
    </w:p>
    <w:p w:rsidR="001632AD" w:rsidRDefault="001632AD" w:rsidP="00345663">
      <w:pPr>
        <w:ind w:firstLine="720"/>
        <w:rPr>
          <w:rFonts w:ascii="Arial" w:hAnsi="Arial" w:cs="Arial"/>
          <w:sz w:val="22"/>
          <w:szCs w:val="22"/>
        </w:rPr>
      </w:pPr>
    </w:p>
    <w:p w:rsidR="00345663" w:rsidRPr="00C7631D" w:rsidRDefault="00345663" w:rsidP="00345663">
      <w:pPr>
        <w:ind w:firstLine="720"/>
        <w:rPr>
          <w:rFonts w:ascii="Arial" w:hAnsi="Arial" w:cs="Arial"/>
          <w:bCs/>
          <w:sz w:val="22"/>
          <w:szCs w:val="22"/>
        </w:rPr>
      </w:pPr>
      <w:r w:rsidRPr="00C7631D">
        <w:rPr>
          <w:rFonts w:ascii="Arial" w:hAnsi="Arial" w:cs="Arial"/>
          <w:sz w:val="22"/>
          <w:szCs w:val="22"/>
        </w:rPr>
        <w:t xml:space="preserve">Lynne JE, </w:t>
      </w:r>
      <w:proofErr w:type="spellStart"/>
      <w:r w:rsidRPr="00C7631D">
        <w:rPr>
          <w:rFonts w:ascii="Arial" w:hAnsi="Arial" w:cs="Arial"/>
        </w:rPr>
        <w:t>Mrazsko</w:t>
      </w:r>
      <w:proofErr w:type="spellEnd"/>
      <w:r w:rsidRPr="00C7631D">
        <w:rPr>
          <w:rFonts w:ascii="Arial" w:hAnsi="Arial" w:cs="Arial"/>
          <w:sz w:val="22"/>
          <w:szCs w:val="22"/>
        </w:rPr>
        <w:t xml:space="preserve"> H, Pickett KA, Adamczyk </w:t>
      </w:r>
      <w:proofErr w:type="gramStart"/>
      <w:r w:rsidRPr="00C7631D">
        <w:rPr>
          <w:rFonts w:ascii="Arial" w:hAnsi="Arial" w:cs="Arial"/>
          <w:sz w:val="22"/>
          <w:szCs w:val="22"/>
        </w:rPr>
        <w:t>PG  (</w:t>
      </w:r>
      <w:proofErr w:type="gramEnd"/>
      <w:r w:rsidRPr="00C7631D">
        <w:rPr>
          <w:rFonts w:ascii="Arial" w:hAnsi="Arial" w:cs="Arial"/>
          <w:sz w:val="22"/>
          <w:szCs w:val="22"/>
        </w:rPr>
        <w:t xml:space="preserve">2017) </w:t>
      </w:r>
      <w:r w:rsidRPr="00C7631D">
        <w:rPr>
          <w:rFonts w:ascii="Arial" w:hAnsi="Arial" w:cs="Arial"/>
          <w:bCs/>
          <w:sz w:val="22"/>
          <w:szCs w:val="22"/>
        </w:rPr>
        <w:t xml:space="preserve">Foot-mounted Inertial Sensors to Detect </w:t>
      </w:r>
    </w:p>
    <w:p w:rsidR="00345663" w:rsidRPr="00C7631D" w:rsidRDefault="00345663" w:rsidP="00345663">
      <w:pPr>
        <w:ind w:left="720"/>
        <w:rPr>
          <w:rFonts w:ascii="Arial" w:hAnsi="Arial" w:cs="Arial"/>
          <w:sz w:val="22"/>
          <w:szCs w:val="22"/>
        </w:rPr>
      </w:pPr>
      <w:r w:rsidRPr="00C7631D">
        <w:rPr>
          <w:rFonts w:ascii="Arial" w:hAnsi="Arial" w:cs="Arial"/>
          <w:bCs/>
          <w:sz w:val="22"/>
          <w:szCs w:val="22"/>
        </w:rPr>
        <w:t xml:space="preserve">Abnormal Gait in Parkinson disease </w:t>
      </w:r>
      <w:r w:rsidRPr="00C7631D">
        <w:rPr>
          <w:rFonts w:ascii="Arial" w:hAnsi="Arial" w:cs="Arial"/>
          <w:sz w:val="22"/>
          <w:szCs w:val="22"/>
        </w:rPr>
        <w:t>Annual Meeting of the American Society of Biomechanics, Boulder, CO</w:t>
      </w:r>
    </w:p>
    <w:p w:rsidR="000A4C81" w:rsidRDefault="000A4C81" w:rsidP="00345663">
      <w:pPr>
        <w:ind w:left="720"/>
        <w:rPr>
          <w:rFonts w:ascii="Arial" w:hAnsi="Arial" w:cs="Arial"/>
          <w:sz w:val="22"/>
          <w:szCs w:val="22"/>
        </w:rPr>
      </w:pPr>
    </w:p>
    <w:p w:rsidR="000A4C81" w:rsidRDefault="000A4C81" w:rsidP="000A4C81">
      <w:pPr>
        <w:ind w:left="720"/>
        <w:rPr>
          <w:rFonts w:ascii="Arial" w:hAnsi="Arial" w:cs="Arial"/>
          <w:sz w:val="22"/>
          <w:szCs w:val="22"/>
        </w:rPr>
      </w:pPr>
      <w:proofErr w:type="spellStart"/>
      <w:r w:rsidRPr="00345663">
        <w:rPr>
          <w:rFonts w:ascii="Arial" w:hAnsi="Arial" w:cs="Arial"/>
          <w:sz w:val="22"/>
          <w:szCs w:val="22"/>
        </w:rPr>
        <w:t>Achterhof</w:t>
      </w:r>
      <w:proofErr w:type="spellEnd"/>
      <w:r>
        <w:rPr>
          <w:rFonts w:ascii="Arial" w:hAnsi="Arial" w:cs="Arial"/>
          <w:sz w:val="22"/>
          <w:szCs w:val="22"/>
        </w:rPr>
        <w:t xml:space="preserve"> S</w:t>
      </w:r>
      <w:r w:rsidRPr="00345663">
        <w:rPr>
          <w:rFonts w:ascii="Arial" w:hAnsi="Arial" w:cs="Arial"/>
          <w:sz w:val="22"/>
          <w:szCs w:val="22"/>
        </w:rPr>
        <w:t>, Hicks</w:t>
      </w:r>
      <w:r>
        <w:rPr>
          <w:rFonts w:ascii="Arial" w:hAnsi="Arial" w:cs="Arial"/>
          <w:sz w:val="22"/>
          <w:szCs w:val="22"/>
        </w:rPr>
        <w:t xml:space="preserve"> B</w:t>
      </w:r>
      <w:r w:rsidRPr="00345663">
        <w:rPr>
          <w:rFonts w:ascii="Arial" w:hAnsi="Arial" w:cs="Arial"/>
          <w:sz w:val="22"/>
          <w:szCs w:val="22"/>
        </w:rPr>
        <w:t>, Little</w:t>
      </w:r>
      <w:r>
        <w:rPr>
          <w:rFonts w:ascii="Arial" w:hAnsi="Arial" w:cs="Arial"/>
          <w:sz w:val="22"/>
          <w:szCs w:val="22"/>
        </w:rPr>
        <w:t xml:space="preserve"> K</w:t>
      </w:r>
      <w:r w:rsidRPr="00345663">
        <w:rPr>
          <w:rFonts w:ascii="Arial" w:hAnsi="Arial" w:cs="Arial"/>
          <w:sz w:val="22"/>
          <w:szCs w:val="22"/>
        </w:rPr>
        <w:t>, Spiewak</w:t>
      </w:r>
      <w:r>
        <w:rPr>
          <w:rFonts w:ascii="Arial" w:hAnsi="Arial" w:cs="Arial"/>
          <w:sz w:val="22"/>
          <w:szCs w:val="22"/>
        </w:rPr>
        <w:t xml:space="preserve"> C</w:t>
      </w:r>
      <w:r w:rsidRPr="00345663">
        <w:rPr>
          <w:rFonts w:ascii="Arial" w:hAnsi="Arial" w:cs="Arial"/>
          <w:sz w:val="22"/>
          <w:szCs w:val="22"/>
        </w:rPr>
        <w:t xml:space="preserve">, Pickett </w:t>
      </w:r>
      <w:r>
        <w:rPr>
          <w:rFonts w:ascii="Arial" w:hAnsi="Arial" w:cs="Arial"/>
          <w:sz w:val="22"/>
          <w:szCs w:val="22"/>
        </w:rPr>
        <w:t xml:space="preserve">KA (2017) </w:t>
      </w:r>
      <w:r w:rsidRPr="00345663">
        <w:rPr>
          <w:rFonts w:ascii="Arial" w:hAnsi="Arial" w:cs="Arial"/>
          <w:sz w:val="22"/>
          <w:szCs w:val="22"/>
        </w:rPr>
        <w:t>Effectiveness of Yoga Interventions on Fall-Related Measures</w:t>
      </w:r>
      <w:r>
        <w:rPr>
          <w:rFonts w:ascii="Arial" w:hAnsi="Arial" w:cs="Arial"/>
          <w:sz w:val="22"/>
          <w:szCs w:val="22"/>
        </w:rPr>
        <w:t xml:space="preserve"> </w:t>
      </w:r>
      <w:r w:rsidRPr="00345663">
        <w:rPr>
          <w:rFonts w:ascii="Arial" w:hAnsi="Arial" w:cs="Arial"/>
          <w:sz w:val="22"/>
          <w:szCs w:val="22"/>
        </w:rPr>
        <w:t>in Older Adults: A Systematic Review</w:t>
      </w:r>
      <w:r>
        <w:rPr>
          <w:rFonts w:ascii="Arial" w:hAnsi="Arial" w:cs="Arial"/>
          <w:sz w:val="22"/>
          <w:szCs w:val="22"/>
        </w:rPr>
        <w:t xml:space="preserve">. </w:t>
      </w:r>
      <w:r w:rsidRPr="00253994">
        <w:rPr>
          <w:rFonts w:ascii="Arial" w:hAnsi="Arial" w:cs="Arial"/>
          <w:sz w:val="22"/>
          <w:szCs w:val="22"/>
        </w:rPr>
        <w:t>Annual American Occupational Therapy Association Meeting.</w:t>
      </w:r>
      <w:r>
        <w:rPr>
          <w:rFonts w:ascii="Arial" w:hAnsi="Arial" w:cs="Arial"/>
          <w:sz w:val="22"/>
          <w:szCs w:val="22"/>
        </w:rPr>
        <w:t xml:space="preserve"> Philadelphia, PA</w:t>
      </w:r>
    </w:p>
    <w:p w:rsidR="00345663" w:rsidRDefault="00345663" w:rsidP="00345663">
      <w:pPr>
        <w:ind w:firstLine="720"/>
        <w:rPr>
          <w:rFonts w:ascii="Arial" w:hAnsi="Arial" w:cs="Arial"/>
          <w:bCs/>
          <w:sz w:val="22"/>
          <w:szCs w:val="22"/>
        </w:rPr>
      </w:pPr>
    </w:p>
    <w:p w:rsidR="00345663" w:rsidRDefault="00345663" w:rsidP="00345663">
      <w:pPr>
        <w:ind w:firstLine="720"/>
        <w:rPr>
          <w:rFonts w:ascii="Arial" w:hAnsi="Arial" w:cs="Arial"/>
          <w:bCs/>
          <w:sz w:val="22"/>
          <w:szCs w:val="22"/>
        </w:rPr>
      </w:pPr>
      <w:r>
        <w:rPr>
          <w:rFonts w:ascii="Arial" w:hAnsi="Arial" w:cs="Arial"/>
          <w:bCs/>
          <w:sz w:val="22"/>
          <w:szCs w:val="22"/>
        </w:rPr>
        <w:t xml:space="preserve">Bellinger GC, Pickett KP, Mason AH (2016) </w:t>
      </w:r>
      <w:r w:rsidRPr="001D05B8">
        <w:rPr>
          <w:rFonts w:ascii="Arial" w:hAnsi="Arial" w:cs="Arial"/>
          <w:bCs/>
          <w:sz w:val="22"/>
          <w:szCs w:val="22"/>
        </w:rPr>
        <w:t>Lower Limb Support Preference When Initiating</w:t>
      </w:r>
      <w:r>
        <w:rPr>
          <w:rFonts w:ascii="Arial" w:hAnsi="Arial" w:cs="Arial"/>
          <w:bCs/>
          <w:sz w:val="22"/>
          <w:szCs w:val="22"/>
        </w:rPr>
        <w:t xml:space="preserve"> </w:t>
      </w:r>
      <w:r w:rsidRPr="001D05B8">
        <w:rPr>
          <w:rFonts w:ascii="Arial" w:hAnsi="Arial" w:cs="Arial"/>
          <w:bCs/>
          <w:sz w:val="22"/>
          <w:szCs w:val="22"/>
        </w:rPr>
        <w:t xml:space="preserve">Reach to </w:t>
      </w:r>
    </w:p>
    <w:p w:rsidR="00345663" w:rsidRPr="001D05B8" w:rsidRDefault="00345663" w:rsidP="00345663">
      <w:pPr>
        <w:ind w:firstLine="720"/>
        <w:rPr>
          <w:rFonts w:ascii="Arial" w:hAnsi="Arial" w:cs="Arial"/>
          <w:sz w:val="22"/>
          <w:szCs w:val="22"/>
        </w:rPr>
      </w:pPr>
      <w:r w:rsidRPr="001D05B8">
        <w:rPr>
          <w:rFonts w:ascii="Arial" w:hAnsi="Arial" w:cs="Arial"/>
          <w:bCs/>
          <w:sz w:val="22"/>
          <w:szCs w:val="22"/>
        </w:rPr>
        <w:t>Grasp Movements During Locomotion</w:t>
      </w:r>
      <w:r>
        <w:rPr>
          <w:rFonts w:ascii="Arial" w:hAnsi="Arial" w:cs="Arial"/>
          <w:bCs/>
          <w:sz w:val="22"/>
          <w:szCs w:val="22"/>
        </w:rPr>
        <w:t>. Society for Neuroscience, San Diego, CA.</w:t>
      </w:r>
    </w:p>
    <w:p w:rsidR="00345663" w:rsidRDefault="00345663" w:rsidP="007B2019">
      <w:pPr>
        <w:ind w:left="720"/>
        <w:rPr>
          <w:rFonts w:ascii="Arial" w:hAnsi="Arial" w:cs="Arial"/>
          <w:sz w:val="22"/>
          <w:szCs w:val="22"/>
        </w:rPr>
      </w:pPr>
    </w:p>
    <w:p w:rsidR="009C1D23" w:rsidRPr="00253994" w:rsidRDefault="009C1D23" w:rsidP="007B2019">
      <w:pPr>
        <w:ind w:left="720"/>
        <w:rPr>
          <w:rFonts w:ascii="Arial" w:hAnsi="Arial" w:cs="Arial"/>
          <w:sz w:val="22"/>
          <w:szCs w:val="22"/>
        </w:rPr>
      </w:pPr>
      <w:r w:rsidRPr="00253994">
        <w:rPr>
          <w:rFonts w:ascii="Arial" w:hAnsi="Arial" w:cs="Arial"/>
          <w:sz w:val="22"/>
          <w:szCs w:val="22"/>
        </w:rPr>
        <w:t xml:space="preserve">Lynne JE, Adamczyk PG, Ploeg H-L, Bebeau DJ, </w:t>
      </w:r>
      <w:r w:rsidRPr="00253994">
        <w:rPr>
          <w:rFonts w:ascii="Arial" w:hAnsi="Arial" w:cs="Arial"/>
          <w:sz w:val="22"/>
          <w:szCs w:val="22"/>
          <w:lang w:val="de-DE"/>
        </w:rPr>
        <w:t xml:space="preserve">Pickett KA (2016) </w:t>
      </w:r>
      <w:r w:rsidRPr="00253994">
        <w:rPr>
          <w:rFonts w:ascii="Arial" w:hAnsi="Arial" w:cs="Arial"/>
          <w:sz w:val="22"/>
          <w:szCs w:val="22"/>
        </w:rPr>
        <w:t xml:space="preserve">Detecting Freezing of Gait in Parkinson Disease Using On Shoe Inertial Sensors Meeting of the American Society of Biomechanics. </w:t>
      </w:r>
      <w:r w:rsidRPr="00253994">
        <w:rPr>
          <w:rStyle w:val="st"/>
          <w:rFonts w:ascii="Arial" w:hAnsi="Arial" w:cs="Arial"/>
          <w:sz w:val="22"/>
          <w:szCs w:val="22"/>
        </w:rPr>
        <w:t>Raleigh, North Carolina 2016.</w:t>
      </w:r>
    </w:p>
    <w:p w:rsidR="009C1D23" w:rsidRPr="00253994" w:rsidRDefault="009C1D23" w:rsidP="007B2019">
      <w:pPr>
        <w:ind w:left="720"/>
        <w:rPr>
          <w:rFonts w:ascii="Arial" w:hAnsi="Arial" w:cs="Arial"/>
          <w:sz w:val="22"/>
          <w:szCs w:val="22"/>
        </w:rPr>
      </w:pPr>
    </w:p>
    <w:p w:rsidR="007B2019" w:rsidRPr="00253994" w:rsidRDefault="007B2019" w:rsidP="007B2019">
      <w:pPr>
        <w:ind w:left="720"/>
        <w:rPr>
          <w:rFonts w:ascii="Arial" w:hAnsi="Arial" w:cs="Arial"/>
          <w:sz w:val="22"/>
          <w:szCs w:val="22"/>
        </w:rPr>
      </w:pPr>
      <w:r w:rsidRPr="00253994">
        <w:rPr>
          <w:rFonts w:ascii="Arial" w:hAnsi="Arial" w:cs="Arial"/>
          <w:sz w:val="22"/>
          <w:szCs w:val="22"/>
        </w:rPr>
        <w:lastRenderedPageBreak/>
        <w:t>Goloff SE, Lathrop KJ, Pickett KA (2016) Occupation-Based Exercise Interventions for Parkinson Disease: A Systematic Review. Annual American Occupational Therapy Association Meeting. Chicago, IL. April 2016.</w:t>
      </w:r>
    </w:p>
    <w:p w:rsidR="007B2019" w:rsidRPr="00253994" w:rsidRDefault="007B2019" w:rsidP="007B2019">
      <w:pPr>
        <w:ind w:left="720"/>
        <w:rPr>
          <w:rFonts w:ascii="Arial" w:hAnsi="Arial" w:cs="Arial"/>
          <w:sz w:val="22"/>
          <w:szCs w:val="22"/>
        </w:rPr>
      </w:pPr>
    </w:p>
    <w:p w:rsidR="007B2019" w:rsidRPr="00253994" w:rsidRDefault="007B2019" w:rsidP="007B2019">
      <w:pPr>
        <w:ind w:left="720"/>
        <w:rPr>
          <w:rFonts w:ascii="Arial" w:hAnsi="Arial" w:cs="Arial"/>
          <w:sz w:val="22"/>
          <w:szCs w:val="22"/>
        </w:rPr>
      </w:pPr>
      <w:r w:rsidRPr="00253994">
        <w:rPr>
          <w:rFonts w:ascii="Arial" w:hAnsi="Arial" w:cs="Arial"/>
          <w:sz w:val="22"/>
          <w:szCs w:val="22"/>
        </w:rPr>
        <w:t xml:space="preserve">Lathrop KJ, Goloff SE, Pickett KA (2016) Effectiveness </w:t>
      </w:r>
      <w:proofErr w:type="gramStart"/>
      <w:r w:rsidRPr="00253994">
        <w:rPr>
          <w:rFonts w:ascii="Arial" w:hAnsi="Arial" w:cs="Arial"/>
          <w:sz w:val="22"/>
          <w:szCs w:val="22"/>
        </w:rPr>
        <w:t>Of</w:t>
      </w:r>
      <w:proofErr w:type="gramEnd"/>
      <w:r w:rsidRPr="00253994">
        <w:rPr>
          <w:rFonts w:ascii="Arial" w:hAnsi="Arial" w:cs="Arial"/>
          <w:sz w:val="22"/>
          <w:szCs w:val="22"/>
        </w:rPr>
        <w:t xml:space="preserve"> Group Exercise vs. Individual Exercise In Fall Prevention For Individuals With Parkinson Disease. Annual American Occupational Therapy Association Meeting. Chicago, IL. April 2016.</w:t>
      </w:r>
    </w:p>
    <w:p w:rsidR="007B2019" w:rsidRPr="00253994" w:rsidRDefault="007B2019" w:rsidP="00803452">
      <w:pPr>
        <w:ind w:left="720"/>
        <w:rPr>
          <w:rFonts w:ascii="Arial" w:hAnsi="Arial" w:cs="Arial"/>
          <w:sz w:val="22"/>
          <w:szCs w:val="22"/>
        </w:rPr>
      </w:pPr>
    </w:p>
    <w:p w:rsidR="00803452" w:rsidRPr="00253994" w:rsidRDefault="00803452" w:rsidP="00803452">
      <w:pPr>
        <w:ind w:left="720"/>
        <w:rPr>
          <w:rFonts w:ascii="Arial" w:eastAsia="Arial" w:hAnsi="Arial" w:cs="Arial"/>
          <w:sz w:val="22"/>
          <w:szCs w:val="22"/>
        </w:rPr>
      </w:pPr>
      <w:r w:rsidRPr="00253994">
        <w:rPr>
          <w:rFonts w:ascii="Arial" w:hAnsi="Arial" w:cs="Arial"/>
          <w:sz w:val="22"/>
          <w:szCs w:val="22"/>
        </w:rPr>
        <w:t>Goloff SE, Lathrop KJ, Malsch AL, Massart RN, Pickett KA (2015) A</w:t>
      </w:r>
      <w:r w:rsidRPr="00253994">
        <w:rPr>
          <w:rFonts w:ascii="Arial" w:eastAsia="Arial" w:hAnsi="Arial" w:cs="Arial"/>
          <w:sz w:val="22"/>
          <w:szCs w:val="22"/>
        </w:rPr>
        <w:t>ctivity based interventions for individuals with Parkinson disease: An occupationally focused systematic review.</w:t>
      </w:r>
    </w:p>
    <w:p w:rsidR="00803452" w:rsidRDefault="00803452" w:rsidP="00803452">
      <w:pPr>
        <w:pStyle w:val="Default"/>
        <w:ind w:left="720"/>
        <w:rPr>
          <w:rFonts w:ascii="Arial" w:hAnsi="Arial" w:cs="Arial"/>
          <w:sz w:val="22"/>
          <w:szCs w:val="22"/>
        </w:rPr>
      </w:pPr>
      <w:r w:rsidRPr="00253994">
        <w:rPr>
          <w:rFonts w:ascii="Arial" w:hAnsi="Arial" w:cs="Arial"/>
          <w:sz w:val="22"/>
          <w:szCs w:val="22"/>
        </w:rPr>
        <w:t>Society for Neuroscience. Chicago, IL.</w:t>
      </w:r>
    </w:p>
    <w:p w:rsidR="001D0624" w:rsidRDefault="001D0624" w:rsidP="00803452">
      <w:pPr>
        <w:pStyle w:val="Default"/>
        <w:ind w:left="720"/>
        <w:rPr>
          <w:rFonts w:ascii="Arial" w:hAnsi="Arial" w:cs="Arial"/>
          <w:sz w:val="22"/>
          <w:szCs w:val="22"/>
        </w:rPr>
      </w:pPr>
    </w:p>
    <w:p w:rsidR="001D0624" w:rsidRDefault="001D0624" w:rsidP="00803452">
      <w:pPr>
        <w:pStyle w:val="Default"/>
        <w:ind w:left="720"/>
        <w:rPr>
          <w:rFonts w:ascii="Arial" w:hAnsi="Arial" w:cs="Arial"/>
          <w:sz w:val="22"/>
          <w:szCs w:val="22"/>
        </w:rPr>
      </w:pPr>
      <w:r w:rsidRPr="000D1D46">
        <w:rPr>
          <w:rFonts w:ascii="Arial" w:hAnsi="Arial" w:cs="Arial"/>
          <w:sz w:val="22"/>
          <w:szCs w:val="22"/>
        </w:rPr>
        <w:t>Goloff SE, Lathrop KJ, Malsch AL, Massart RN, Lee H, Pickett KA (2016) Functional Range of Motion of the Upper Body While Glassblowing: A Feasibility Study.</w:t>
      </w:r>
    </w:p>
    <w:p w:rsidR="001D0624" w:rsidRPr="00253994" w:rsidRDefault="001D0624" w:rsidP="00803452">
      <w:pPr>
        <w:pStyle w:val="Default"/>
        <w:ind w:left="720"/>
        <w:rPr>
          <w:rFonts w:ascii="Arial" w:hAnsi="Arial" w:cs="Arial"/>
          <w:sz w:val="22"/>
          <w:szCs w:val="22"/>
        </w:rPr>
      </w:pPr>
    </w:p>
    <w:p w:rsidR="008329DA" w:rsidRPr="00253994" w:rsidRDefault="004C6F03" w:rsidP="008329DA">
      <w:pPr>
        <w:pStyle w:val="PlainText"/>
        <w:ind w:firstLine="720"/>
        <w:rPr>
          <w:rFonts w:ascii="Arial" w:hAnsi="Arial" w:cs="Arial"/>
          <w:sz w:val="22"/>
          <w:szCs w:val="22"/>
        </w:rPr>
      </w:pPr>
      <w:r w:rsidRPr="00253994">
        <w:rPr>
          <w:rFonts w:ascii="Arial" w:hAnsi="Arial" w:cs="Arial"/>
          <w:sz w:val="22"/>
          <w:szCs w:val="22"/>
        </w:rPr>
        <w:t>Doyle</w:t>
      </w:r>
      <w:r w:rsidR="008329DA" w:rsidRPr="00253994">
        <w:rPr>
          <w:rFonts w:ascii="Arial" w:hAnsi="Arial" w:cs="Arial"/>
          <w:sz w:val="22"/>
          <w:szCs w:val="22"/>
        </w:rPr>
        <w:t xml:space="preserve"> Greene KL, </w:t>
      </w:r>
      <w:r w:rsidRPr="00253994">
        <w:rPr>
          <w:rFonts w:ascii="Arial" w:hAnsi="Arial" w:cs="Arial"/>
          <w:sz w:val="22"/>
          <w:szCs w:val="22"/>
        </w:rPr>
        <w:t>Hicks</w:t>
      </w:r>
      <w:r w:rsidR="008329DA" w:rsidRPr="00253994">
        <w:rPr>
          <w:rFonts w:ascii="Arial" w:hAnsi="Arial" w:cs="Arial"/>
          <w:sz w:val="22"/>
          <w:szCs w:val="22"/>
        </w:rPr>
        <w:t xml:space="preserve"> BC, Lazarus, JC, Pickett KA (2015)</w:t>
      </w:r>
      <w:r w:rsidRPr="00253994">
        <w:rPr>
          <w:rFonts w:ascii="Arial" w:hAnsi="Arial" w:cs="Arial"/>
          <w:sz w:val="22"/>
          <w:szCs w:val="22"/>
        </w:rPr>
        <w:t xml:space="preserve"> Exercise Modality Differentially </w:t>
      </w:r>
    </w:p>
    <w:p w:rsidR="008329DA" w:rsidRPr="00253994" w:rsidRDefault="004C6F03" w:rsidP="008329DA">
      <w:pPr>
        <w:pStyle w:val="PlainText"/>
        <w:ind w:firstLine="720"/>
        <w:rPr>
          <w:rFonts w:ascii="Arial" w:hAnsi="Arial" w:cs="Arial"/>
          <w:sz w:val="22"/>
          <w:szCs w:val="22"/>
        </w:rPr>
      </w:pPr>
      <w:r w:rsidRPr="00253994">
        <w:rPr>
          <w:rFonts w:ascii="Arial" w:hAnsi="Arial" w:cs="Arial"/>
          <w:sz w:val="22"/>
          <w:szCs w:val="22"/>
        </w:rPr>
        <w:t xml:space="preserve">Improves Bradykinesia and </w:t>
      </w:r>
      <w:proofErr w:type="spellStart"/>
      <w:r w:rsidRPr="00253994">
        <w:rPr>
          <w:rFonts w:ascii="Arial" w:hAnsi="Arial" w:cs="Arial"/>
          <w:sz w:val="22"/>
          <w:szCs w:val="22"/>
        </w:rPr>
        <w:t>Hypokinesia</w:t>
      </w:r>
      <w:proofErr w:type="spellEnd"/>
      <w:r w:rsidRPr="00253994">
        <w:rPr>
          <w:rFonts w:ascii="Arial" w:hAnsi="Arial" w:cs="Arial"/>
          <w:sz w:val="22"/>
          <w:szCs w:val="22"/>
        </w:rPr>
        <w:t xml:space="preserve"> in </w:t>
      </w:r>
      <w:proofErr w:type="gramStart"/>
      <w:r w:rsidRPr="00253994">
        <w:rPr>
          <w:rFonts w:ascii="Arial" w:hAnsi="Arial" w:cs="Arial"/>
          <w:sz w:val="22"/>
          <w:szCs w:val="22"/>
        </w:rPr>
        <w:t>Parkinson  disease</w:t>
      </w:r>
      <w:proofErr w:type="gramEnd"/>
      <w:r w:rsidRPr="00253994">
        <w:rPr>
          <w:rFonts w:ascii="Arial" w:hAnsi="Arial" w:cs="Arial"/>
          <w:sz w:val="22"/>
          <w:szCs w:val="22"/>
        </w:rPr>
        <w:t>: RCT Compar</w:t>
      </w:r>
      <w:r w:rsidR="008329DA" w:rsidRPr="00253994">
        <w:rPr>
          <w:rFonts w:ascii="Arial" w:hAnsi="Arial" w:cs="Arial"/>
          <w:sz w:val="22"/>
          <w:szCs w:val="22"/>
        </w:rPr>
        <w:t xml:space="preserve">ing Pilates to </w:t>
      </w:r>
    </w:p>
    <w:p w:rsidR="006910A1" w:rsidRPr="00253994" w:rsidRDefault="008329DA" w:rsidP="008329DA">
      <w:pPr>
        <w:pStyle w:val="PlainText"/>
        <w:ind w:firstLine="720"/>
        <w:rPr>
          <w:rFonts w:ascii="Arial" w:hAnsi="Arial" w:cs="Arial"/>
          <w:sz w:val="22"/>
          <w:szCs w:val="22"/>
        </w:rPr>
      </w:pPr>
      <w:r w:rsidRPr="00253994">
        <w:rPr>
          <w:rFonts w:ascii="Arial" w:hAnsi="Arial" w:cs="Arial"/>
          <w:sz w:val="22"/>
          <w:szCs w:val="22"/>
        </w:rPr>
        <w:t xml:space="preserve">General Exercise. </w:t>
      </w:r>
    </w:p>
    <w:p w:rsidR="004C6F03" w:rsidRPr="00253994" w:rsidRDefault="008329DA" w:rsidP="008329DA">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p>
    <w:p w:rsidR="004C6F03" w:rsidRPr="00253994" w:rsidRDefault="004C6F03" w:rsidP="0099600B">
      <w:pPr>
        <w:pStyle w:val="PlainText"/>
        <w:ind w:left="720"/>
        <w:rPr>
          <w:rFonts w:ascii="Arial" w:hAnsi="Arial" w:cs="Arial"/>
          <w:sz w:val="22"/>
          <w:szCs w:val="22"/>
        </w:rPr>
      </w:pPr>
    </w:p>
    <w:p w:rsidR="004C6F03" w:rsidRPr="00253994" w:rsidRDefault="004C6F03" w:rsidP="004C6F03">
      <w:pPr>
        <w:pStyle w:val="PlainText"/>
        <w:ind w:left="720"/>
        <w:rPr>
          <w:rFonts w:ascii="Arial" w:hAnsi="Arial" w:cs="Arial"/>
          <w:sz w:val="22"/>
          <w:szCs w:val="22"/>
        </w:rPr>
      </w:pPr>
      <w:r w:rsidRPr="00253994">
        <w:rPr>
          <w:rFonts w:ascii="Arial" w:hAnsi="Arial" w:cs="Arial"/>
          <w:sz w:val="22"/>
          <w:szCs w:val="22"/>
        </w:rPr>
        <w:t>Lathrop KJ &amp; Pickett KA (2015</w:t>
      </w:r>
      <w:proofErr w:type="gramStart"/>
      <w:r w:rsidRPr="00253994">
        <w:rPr>
          <w:rFonts w:ascii="Arial" w:hAnsi="Arial" w:cs="Arial"/>
          <w:sz w:val="22"/>
          <w:szCs w:val="22"/>
        </w:rPr>
        <w:t>)  Effectiveness</w:t>
      </w:r>
      <w:proofErr w:type="gramEnd"/>
      <w:r w:rsidRPr="00253994">
        <w:rPr>
          <w:rFonts w:ascii="Arial" w:hAnsi="Arial" w:cs="Arial"/>
          <w:sz w:val="22"/>
          <w:szCs w:val="22"/>
        </w:rPr>
        <w:t xml:space="preserve"> of group exercise vs. individual exercise in fall prevention for individuals with Parkinson disease. </w:t>
      </w:r>
    </w:p>
    <w:p w:rsidR="006910A1" w:rsidRPr="00253994" w:rsidRDefault="006910A1" w:rsidP="006910A1">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p>
    <w:p w:rsidR="004C6F03" w:rsidRPr="00253994" w:rsidRDefault="004C6F03" w:rsidP="004C6F03">
      <w:pPr>
        <w:pStyle w:val="PlainText"/>
        <w:rPr>
          <w:rFonts w:ascii="Arial" w:hAnsi="Arial" w:cs="Arial"/>
          <w:sz w:val="22"/>
          <w:szCs w:val="22"/>
        </w:rPr>
      </w:pPr>
    </w:p>
    <w:p w:rsidR="004C6F03" w:rsidRPr="00253994" w:rsidRDefault="004C6F03" w:rsidP="008329DA">
      <w:pPr>
        <w:pStyle w:val="PlainText"/>
        <w:ind w:left="720"/>
        <w:rPr>
          <w:rFonts w:ascii="Arial" w:hAnsi="Arial" w:cs="Arial"/>
          <w:sz w:val="22"/>
          <w:szCs w:val="22"/>
        </w:rPr>
      </w:pPr>
      <w:r w:rsidRPr="00253994">
        <w:rPr>
          <w:rFonts w:ascii="Arial" w:hAnsi="Arial" w:cs="Arial"/>
          <w:sz w:val="22"/>
          <w:szCs w:val="22"/>
        </w:rPr>
        <w:t>Malsch A</w:t>
      </w:r>
      <w:r w:rsidR="00803452" w:rsidRPr="00253994">
        <w:rPr>
          <w:rFonts w:ascii="Arial" w:hAnsi="Arial" w:cs="Arial"/>
          <w:sz w:val="22"/>
          <w:szCs w:val="22"/>
        </w:rPr>
        <w:t>L</w:t>
      </w:r>
      <w:r w:rsidRPr="00253994">
        <w:rPr>
          <w:rFonts w:ascii="Arial" w:hAnsi="Arial" w:cs="Arial"/>
          <w:sz w:val="22"/>
          <w:szCs w:val="22"/>
        </w:rPr>
        <w:t xml:space="preserve"> &amp; Pickett KA (2015) The Social Effects of Exercise on Quality of Life in Adults with Parkinson Disease. </w:t>
      </w:r>
    </w:p>
    <w:p w:rsidR="006910A1" w:rsidRPr="00253994" w:rsidRDefault="006910A1" w:rsidP="006910A1">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p>
    <w:p w:rsidR="004C6F03" w:rsidRPr="00253994" w:rsidRDefault="004C6F03" w:rsidP="004C6F03">
      <w:pPr>
        <w:pStyle w:val="PlainText"/>
        <w:rPr>
          <w:rFonts w:ascii="Arial" w:hAnsi="Arial" w:cs="Arial"/>
          <w:sz w:val="22"/>
          <w:szCs w:val="22"/>
        </w:rPr>
      </w:pPr>
      <w:r w:rsidRPr="00253994">
        <w:rPr>
          <w:rFonts w:ascii="Arial" w:hAnsi="Arial" w:cs="Arial"/>
          <w:sz w:val="22"/>
          <w:szCs w:val="22"/>
        </w:rPr>
        <w:t xml:space="preserve"> </w:t>
      </w:r>
    </w:p>
    <w:p w:rsidR="004C6F03" w:rsidRPr="00253994" w:rsidRDefault="004C6F03" w:rsidP="008329DA">
      <w:pPr>
        <w:pStyle w:val="PlainText"/>
        <w:ind w:left="720"/>
        <w:rPr>
          <w:rFonts w:ascii="Arial" w:hAnsi="Arial" w:cs="Arial"/>
          <w:sz w:val="22"/>
          <w:szCs w:val="22"/>
        </w:rPr>
      </w:pPr>
      <w:r w:rsidRPr="00253994">
        <w:rPr>
          <w:rFonts w:ascii="Arial" w:hAnsi="Arial" w:cs="Arial"/>
          <w:sz w:val="22"/>
          <w:szCs w:val="22"/>
        </w:rPr>
        <w:t xml:space="preserve">Goloff SE &amp; Pickett KA (2015) Occupation-Based Exercise Interventions for </w:t>
      </w:r>
      <w:r w:rsidR="006465E0">
        <w:rPr>
          <w:rFonts w:ascii="Arial" w:hAnsi="Arial" w:cs="Arial"/>
          <w:sz w:val="22"/>
          <w:szCs w:val="22"/>
        </w:rPr>
        <w:t>PD</w:t>
      </w:r>
      <w:r w:rsidRPr="00253994">
        <w:rPr>
          <w:rFonts w:ascii="Arial" w:hAnsi="Arial" w:cs="Arial"/>
          <w:sz w:val="22"/>
          <w:szCs w:val="22"/>
        </w:rPr>
        <w:t xml:space="preserve">: A Systematic Review. </w:t>
      </w:r>
    </w:p>
    <w:p w:rsidR="006910A1" w:rsidRPr="00253994" w:rsidRDefault="006910A1" w:rsidP="006910A1">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p>
    <w:p w:rsidR="004C6F03" w:rsidRPr="00253994" w:rsidRDefault="004C6F03" w:rsidP="0099600B">
      <w:pPr>
        <w:pStyle w:val="PlainText"/>
        <w:ind w:left="720"/>
        <w:rPr>
          <w:rFonts w:ascii="Arial" w:hAnsi="Arial" w:cs="Arial"/>
          <w:sz w:val="22"/>
          <w:szCs w:val="22"/>
        </w:rPr>
      </w:pPr>
    </w:p>
    <w:p w:rsidR="0099600B" w:rsidRPr="00253994" w:rsidRDefault="0099600B" w:rsidP="0099600B">
      <w:pPr>
        <w:pStyle w:val="PlainText"/>
        <w:ind w:left="720"/>
        <w:rPr>
          <w:rFonts w:ascii="Arial" w:hAnsi="Arial" w:cs="Arial"/>
          <w:sz w:val="22"/>
          <w:szCs w:val="22"/>
        </w:rPr>
      </w:pPr>
      <w:r w:rsidRPr="00253994">
        <w:rPr>
          <w:rFonts w:ascii="Arial" w:hAnsi="Arial" w:cs="Arial"/>
          <w:sz w:val="22"/>
          <w:szCs w:val="22"/>
        </w:rPr>
        <w:t xml:space="preserve">Massart RN, Gallagher A, Pickett KA (2015) Psychosocial Versus Pharmacological Interventions for Depression in Adults with Parkinson Disease: A Systematic Review. </w:t>
      </w:r>
    </w:p>
    <w:p w:rsidR="006910A1" w:rsidRPr="00253994" w:rsidRDefault="006910A1" w:rsidP="006910A1">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r w:rsidR="00CC0286">
        <w:rPr>
          <w:rFonts w:ascii="Arial" w:hAnsi="Arial" w:cs="Arial"/>
          <w:sz w:val="22"/>
          <w:szCs w:val="22"/>
        </w:rPr>
        <w:br/>
      </w:r>
    </w:p>
    <w:p w:rsidR="0099600B" w:rsidRPr="00253994" w:rsidRDefault="0099600B" w:rsidP="0099600B">
      <w:pPr>
        <w:pStyle w:val="PlainText"/>
        <w:ind w:left="720"/>
        <w:rPr>
          <w:rFonts w:ascii="Arial" w:hAnsi="Arial" w:cs="Arial"/>
          <w:sz w:val="22"/>
          <w:szCs w:val="22"/>
        </w:rPr>
      </w:pPr>
      <w:r w:rsidRPr="00253994">
        <w:rPr>
          <w:rFonts w:ascii="Arial" w:hAnsi="Arial" w:cs="Arial"/>
          <w:sz w:val="22"/>
          <w:szCs w:val="22"/>
        </w:rPr>
        <w:t xml:space="preserve">Massart RN, Collins V, Pickett KA (2015) Understanding the Movement Disorder Society-Unified Parkinson Disease Rating Scale (MDS-UPDRS). </w:t>
      </w:r>
    </w:p>
    <w:p w:rsidR="006910A1" w:rsidRPr="00253994" w:rsidRDefault="006910A1" w:rsidP="006910A1">
      <w:pPr>
        <w:pStyle w:val="PlainText"/>
        <w:ind w:firstLine="720"/>
        <w:rPr>
          <w:rFonts w:ascii="Arial" w:hAnsi="Arial" w:cs="Arial"/>
          <w:sz w:val="22"/>
          <w:szCs w:val="22"/>
        </w:rPr>
      </w:pPr>
      <w:r w:rsidRPr="00253994">
        <w:rPr>
          <w:rFonts w:ascii="Arial" w:hAnsi="Arial" w:cs="Arial"/>
          <w:sz w:val="22"/>
          <w:szCs w:val="22"/>
        </w:rPr>
        <w:t>UW-Madison Annual Alzheimer's and Parkinson disease Day, Madison, WI</w:t>
      </w:r>
    </w:p>
    <w:p w:rsidR="006910A1" w:rsidRPr="00253994" w:rsidRDefault="006910A1" w:rsidP="00600B51">
      <w:pPr>
        <w:spacing w:line="276" w:lineRule="auto"/>
        <w:ind w:left="720"/>
        <w:rPr>
          <w:rFonts w:ascii="Arial" w:hAnsi="Arial" w:cs="Arial"/>
          <w:sz w:val="22"/>
          <w:szCs w:val="22"/>
        </w:rPr>
      </w:pPr>
    </w:p>
    <w:p w:rsidR="00600B51" w:rsidRPr="00253994" w:rsidRDefault="00600B51" w:rsidP="00600B51">
      <w:pPr>
        <w:spacing w:line="276" w:lineRule="auto"/>
        <w:ind w:left="720"/>
        <w:rPr>
          <w:rFonts w:ascii="Arial" w:hAnsi="Arial" w:cs="Arial"/>
          <w:sz w:val="22"/>
          <w:szCs w:val="22"/>
        </w:rPr>
      </w:pPr>
      <w:r w:rsidRPr="00253994">
        <w:rPr>
          <w:rFonts w:ascii="Arial" w:hAnsi="Arial" w:cs="Arial"/>
          <w:sz w:val="22"/>
          <w:szCs w:val="22"/>
        </w:rPr>
        <w:t>Duncan RP, Pickett</w:t>
      </w:r>
      <w:r w:rsidRPr="00253994">
        <w:rPr>
          <w:rFonts w:ascii="Arial" w:hAnsi="Arial" w:cs="Arial"/>
          <w:sz w:val="22"/>
          <w:szCs w:val="22"/>
          <w:vertAlign w:val="superscript"/>
        </w:rPr>
        <w:t xml:space="preserve"> </w:t>
      </w:r>
      <w:r w:rsidRPr="00253994">
        <w:rPr>
          <w:rFonts w:ascii="Arial" w:hAnsi="Arial" w:cs="Arial"/>
          <w:sz w:val="22"/>
          <w:szCs w:val="22"/>
        </w:rPr>
        <w:t xml:space="preserve">KA, Earhart GM, Weiss R, </w:t>
      </w:r>
      <w:proofErr w:type="spellStart"/>
      <w:r w:rsidRPr="00253994">
        <w:rPr>
          <w:rFonts w:ascii="Arial" w:hAnsi="Arial" w:cs="Arial"/>
          <w:sz w:val="22"/>
          <w:szCs w:val="22"/>
        </w:rPr>
        <w:t>Campell</w:t>
      </w:r>
      <w:proofErr w:type="spellEnd"/>
      <w:r w:rsidRPr="00253994">
        <w:rPr>
          <w:rFonts w:ascii="Arial" w:hAnsi="Arial" w:cs="Arial"/>
          <w:sz w:val="22"/>
          <w:szCs w:val="22"/>
        </w:rPr>
        <w:t xml:space="preserve"> MC (2015) </w:t>
      </w:r>
      <w:r w:rsidRPr="00253994">
        <w:rPr>
          <w:rFonts w:ascii="Arial" w:eastAsiaTheme="minorEastAsia" w:hAnsi="Arial" w:cs="Arial"/>
          <w:sz w:val="22"/>
          <w:szCs w:val="22"/>
        </w:rPr>
        <w:t>Do Measures of Balance, Motor Severity, or Executive Function Accurately Identify Fall History in Parkinson Disease?</w:t>
      </w:r>
      <w:r w:rsidRPr="00253994">
        <w:rPr>
          <w:rFonts w:ascii="Arial" w:eastAsiaTheme="minorEastAsia" w:hAnsi="Arial" w:cs="Arial"/>
          <w:sz w:val="22"/>
          <w:szCs w:val="22"/>
        </w:rPr>
        <w:br/>
      </w:r>
      <w:r w:rsidRPr="00253994">
        <w:rPr>
          <w:rFonts w:ascii="Arial" w:hAnsi="Arial" w:cs="Arial"/>
          <w:sz w:val="22"/>
          <w:szCs w:val="22"/>
        </w:rPr>
        <w:t>APTA Combined Sections Meeting, Indianapolis, IN</w:t>
      </w:r>
    </w:p>
    <w:p w:rsidR="00600B51" w:rsidRPr="00253994" w:rsidRDefault="00600B51" w:rsidP="00600B51">
      <w:pPr>
        <w:spacing w:line="276" w:lineRule="auto"/>
        <w:ind w:left="720"/>
        <w:rPr>
          <w:rFonts w:ascii="Arial" w:hAnsi="Arial" w:cs="Arial"/>
          <w:sz w:val="22"/>
          <w:szCs w:val="22"/>
        </w:rPr>
      </w:pPr>
    </w:p>
    <w:p w:rsidR="0068422E" w:rsidRDefault="0068422E" w:rsidP="0068422E">
      <w:pPr>
        <w:tabs>
          <w:tab w:val="left" w:pos="-1728"/>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ind w:left="720" w:right="-288"/>
        <w:rPr>
          <w:rFonts w:ascii="Arial" w:hAnsi="Arial" w:cs="Arial"/>
          <w:sz w:val="22"/>
          <w:szCs w:val="22"/>
        </w:rPr>
      </w:pPr>
      <w:r w:rsidRPr="00253994">
        <w:rPr>
          <w:rFonts w:ascii="Arial" w:hAnsi="Arial" w:cs="Arial"/>
          <w:sz w:val="22"/>
          <w:szCs w:val="22"/>
        </w:rPr>
        <w:t>Duncan RP, Pickett</w:t>
      </w:r>
      <w:r w:rsidRPr="00253994">
        <w:rPr>
          <w:rFonts w:ascii="Arial" w:hAnsi="Arial" w:cs="Arial"/>
          <w:sz w:val="22"/>
          <w:szCs w:val="22"/>
          <w:vertAlign w:val="superscript"/>
        </w:rPr>
        <w:t xml:space="preserve"> </w:t>
      </w:r>
      <w:r w:rsidRPr="00253994">
        <w:rPr>
          <w:rFonts w:ascii="Arial" w:hAnsi="Arial" w:cs="Arial"/>
          <w:sz w:val="22"/>
          <w:szCs w:val="22"/>
        </w:rPr>
        <w:t xml:space="preserve">KA, Earhart GM (2014) The Effect of Levodopa on Accurately Identifying </w:t>
      </w:r>
      <w:r w:rsidRPr="00253994">
        <w:rPr>
          <w:rFonts w:ascii="Arial" w:hAnsi="Arial" w:cs="Arial"/>
          <w:sz w:val="22"/>
          <w:szCs w:val="22"/>
        </w:rPr>
        <w:br/>
        <w:t>Fall Risk in Parkinson Disease.</w:t>
      </w:r>
    </w:p>
    <w:p w:rsidR="0068422E" w:rsidRDefault="0068422E" w:rsidP="007B0C40">
      <w:pPr>
        <w:pStyle w:val="MultiLevelL2"/>
        <w:numPr>
          <w:ilvl w:val="0"/>
          <w:numId w:val="0"/>
        </w:numPr>
        <w:spacing w:after="0"/>
        <w:ind w:left="720"/>
        <w:jc w:val="both"/>
        <w:rPr>
          <w:rFonts w:ascii="Arial" w:hAnsi="Arial" w:cs="Arial"/>
          <w:sz w:val="22"/>
          <w:szCs w:val="22"/>
        </w:rPr>
      </w:pPr>
      <w:proofErr w:type="gramStart"/>
      <w:r w:rsidRPr="00253994">
        <w:rPr>
          <w:rFonts w:ascii="Arial" w:hAnsi="Arial" w:cs="Arial"/>
          <w:sz w:val="22"/>
          <w:szCs w:val="22"/>
        </w:rPr>
        <w:t>28</w:t>
      </w:r>
      <w:r w:rsidRPr="00253994">
        <w:rPr>
          <w:rFonts w:ascii="Arial" w:hAnsi="Arial" w:cs="Arial"/>
          <w:sz w:val="22"/>
          <w:szCs w:val="22"/>
          <w:vertAlign w:val="superscript"/>
        </w:rPr>
        <w:t>th</w:t>
      </w:r>
      <w:proofErr w:type="gramEnd"/>
      <w:r w:rsidRPr="00253994">
        <w:rPr>
          <w:rFonts w:ascii="Arial" w:hAnsi="Arial" w:cs="Arial"/>
          <w:sz w:val="22"/>
          <w:szCs w:val="22"/>
        </w:rPr>
        <w:t xml:space="preserve"> Annual PSG Symposium on the Etiology, Pathogenesis, and Treatment of Parkinson Disease and Other Movement Disorders, St. Louis, MO </w:t>
      </w:r>
    </w:p>
    <w:p w:rsidR="00183681" w:rsidRPr="00253994" w:rsidRDefault="00183681" w:rsidP="007B0C40">
      <w:pPr>
        <w:pStyle w:val="MultiLevelL2"/>
        <w:numPr>
          <w:ilvl w:val="0"/>
          <w:numId w:val="0"/>
        </w:numPr>
        <w:spacing w:after="0"/>
        <w:ind w:left="720"/>
        <w:jc w:val="both"/>
        <w:rPr>
          <w:rFonts w:ascii="Arial" w:hAnsi="Arial" w:cs="Arial"/>
          <w:sz w:val="22"/>
          <w:szCs w:val="22"/>
        </w:rPr>
      </w:pPr>
    </w:p>
    <w:p w:rsidR="0068422E" w:rsidRPr="00253994" w:rsidRDefault="0068422E" w:rsidP="007B0C40">
      <w:pPr>
        <w:pStyle w:val="MultiLevelL2"/>
        <w:numPr>
          <w:ilvl w:val="0"/>
          <w:numId w:val="0"/>
        </w:numPr>
        <w:spacing w:after="0"/>
        <w:ind w:left="720"/>
        <w:jc w:val="both"/>
        <w:rPr>
          <w:rFonts w:ascii="Arial" w:hAnsi="Arial" w:cs="Arial"/>
          <w:sz w:val="22"/>
          <w:szCs w:val="22"/>
        </w:rPr>
      </w:pPr>
      <w:r w:rsidRPr="00253994">
        <w:rPr>
          <w:rFonts w:ascii="Arial" w:hAnsi="Arial" w:cs="Arial"/>
          <w:sz w:val="22"/>
          <w:szCs w:val="22"/>
        </w:rPr>
        <w:t xml:space="preserve">Peterson DS, Pickett KA, Duncan RP, Earhart GM (2013) </w:t>
      </w:r>
      <w:proofErr w:type="gramStart"/>
      <w:r w:rsidRPr="00253994">
        <w:rPr>
          <w:rFonts w:ascii="Arial" w:hAnsi="Arial" w:cs="Arial"/>
          <w:sz w:val="22"/>
          <w:szCs w:val="22"/>
        </w:rPr>
        <w:t>Neural</w:t>
      </w:r>
      <w:proofErr w:type="gramEnd"/>
      <w:r w:rsidRPr="00253994">
        <w:rPr>
          <w:rFonts w:ascii="Arial" w:hAnsi="Arial" w:cs="Arial"/>
          <w:sz w:val="22"/>
          <w:szCs w:val="22"/>
        </w:rPr>
        <w:t xml:space="preserve"> activity during imagined walking in people with Parkinson disease.</w:t>
      </w:r>
    </w:p>
    <w:p w:rsidR="0068422E" w:rsidRPr="00253994" w:rsidRDefault="0068422E" w:rsidP="007B0C40">
      <w:pPr>
        <w:pStyle w:val="MultiLevelL2"/>
        <w:numPr>
          <w:ilvl w:val="0"/>
          <w:numId w:val="0"/>
        </w:numPr>
        <w:spacing w:after="0"/>
        <w:ind w:left="720"/>
        <w:jc w:val="both"/>
        <w:rPr>
          <w:rFonts w:ascii="Arial" w:hAnsi="Arial" w:cs="Arial"/>
          <w:sz w:val="22"/>
          <w:szCs w:val="22"/>
        </w:rPr>
      </w:pPr>
      <w:r w:rsidRPr="00253994">
        <w:rPr>
          <w:rFonts w:ascii="Arial" w:hAnsi="Arial" w:cs="Arial"/>
          <w:sz w:val="22"/>
          <w:szCs w:val="22"/>
        </w:rPr>
        <w:lastRenderedPageBreak/>
        <w:t>APTA Combined Sections Meeting, Las Vegas, NV</w:t>
      </w:r>
    </w:p>
    <w:p w:rsidR="0068422E" w:rsidRPr="00253994" w:rsidRDefault="0068422E" w:rsidP="007B0C40">
      <w:pPr>
        <w:pStyle w:val="MultiLevelL2"/>
        <w:numPr>
          <w:ilvl w:val="0"/>
          <w:numId w:val="0"/>
        </w:numPr>
        <w:spacing w:after="0"/>
        <w:ind w:left="720"/>
        <w:jc w:val="both"/>
        <w:rPr>
          <w:rFonts w:ascii="Arial" w:hAnsi="Arial" w:cs="Arial"/>
          <w:sz w:val="22"/>
          <w:szCs w:val="22"/>
        </w:rPr>
      </w:pPr>
    </w:p>
    <w:p w:rsidR="007B0C40" w:rsidRPr="00253994" w:rsidRDefault="007B0C40" w:rsidP="007B0C40">
      <w:pPr>
        <w:pStyle w:val="MultiLevelL2"/>
        <w:numPr>
          <w:ilvl w:val="0"/>
          <w:numId w:val="0"/>
        </w:numPr>
        <w:spacing w:after="0"/>
        <w:ind w:left="720"/>
        <w:jc w:val="both"/>
        <w:rPr>
          <w:rFonts w:ascii="Arial" w:hAnsi="Arial" w:cs="Arial"/>
          <w:sz w:val="22"/>
          <w:szCs w:val="22"/>
        </w:rPr>
      </w:pPr>
      <w:r w:rsidRPr="00253994">
        <w:rPr>
          <w:rFonts w:ascii="Arial" w:hAnsi="Arial" w:cs="Arial"/>
          <w:sz w:val="22"/>
          <w:szCs w:val="22"/>
        </w:rPr>
        <w:t xml:space="preserve">Pickett KA, Peterson DS, </w:t>
      </w:r>
      <w:proofErr w:type="spellStart"/>
      <w:r w:rsidRPr="00253994">
        <w:rPr>
          <w:rFonts w:ascii="Arial" w:hAnsi="Arial" w:cs="Arial"/>
          <w:sz w:val="22"/>
          <w:szCs w:val="22"/>
        </w:rPr>
        <w:t>Koller</w:t>
      </w:r>
      <w:proofErr w:type="spellEnd"/>
      <w:r w:rsidRPr="00253994">
        <w:rPr>
          <w:rFonts w:ascii="Arial" w:hAnsi="Arial" w:cs="Arial"/>
          <w:sz w:val="22"/>
          <w:szCs w:val="22"/>
        </w:rPr>
        <w:t xml:space="preserve"> J, Campbell MC, Snyder</w:t>
      </w:r>
      <w:r w:rsidR="0068422E" w:rsidRPr="00253994">
        <w:rPr>
          <w:rFonts w:ascii="Arial" w:hAnsi="Arial" w:cs="Arial"/>
          <w:sz w:val="22"/>
          <w:szCs w:val="22"/>
        </w:rPr>
        <w:t xml:space="preserve"> AZ, </w:t>
      </w:r>
      <w:proofErr w:type="spellStart"/>
      <w:r w:rsidR="0068422E" w:rsidRPr="00253994">
        <w:rPr>
          <w:rFonts w:ascii="Arial" w:hAnsi="Arial" w:cs="Arial"/>
          <w:sz w:val="22"/>
          <w:szCs w:val="22"/>
        </w:rPr>
        <w:t>Perlmutter</w:t>
      </w:r>
      <w:proofErr w:type="spellEnd"/>
      <w:r w:rsidR="0068422E" w:rsidRPr="00253994">
        <w:rPr>
          <w:rFonts w:ascii="Arial" w:hAnsi="Arial" w:cs="Arial"/>
          <w:sz w:val="22"/>
          <w:szCs w:val="22"/>
        </w:rPr>
        <w:t xml:space="preserve"> JS, Earhart GM </w:t>
      </w:r>
      <w:r w:rsidRPr="00253994">
        <w:rPr>
          <w:rFonts w:ascii="Arial" w:hAnsi="Arial" w:cs="Arial"/>
          <w:bCs/>
          <w:sz w:val="22"/>
          <w:szCs w:val="22"/>
          <w:lang w:val="en-CA" w:eastAsia="en-CA"/>
        </w:rPr>
        <w:t xml:space="preserve">(2013) </w:t>
      </w:r>
      <w:r w:rsidRPr="00253994">
        <w:rPr>
          <w:rFonts w:ascii="Arial" w:hAnsi="Arial" w:cs="Arial"/>
          <w:sz w:val="22"/>
          <w:szCs w:val="22"/>
        </w:rPr>
        <w:t xml:space="preserve">Resting state functional connectivity in the motor network in individuals with Parkinson disease. </w:t>
      </w:r>
    </w:p>
    <w:p w:rsidR="007B0C40" w:rsidRPr="00253994" w:rsidRDefault="007B0C40" w:rsidP="007B0C40">
      <w:pPr>
        <w:pStyle w:val="MultiLevelL2"/>
        <w:numPr>
          <w:ilvl w:val="0"/>
          <w:numId w:val="0"/>
        </w:numPr>
        <w:spacing w:after="0"/>
        <w:ind w:left="720"/>
        <w:jc w:val="both"/>
        <w:rPr>
          <w:rFonts w:ascii="Arial" w:hAnsi="Arial" w:cs="Arial"/>
          <w:sz w:val="22"/>
          <w:szCs w:val="22"/>
        </w:rPr>
      </w:pPr>
      <w:r w:rsidRPr="00253994">
        <w:rPr>
          <w:rFonts w:ascii="Arial" w:hAnsi="Arial" w:cs="Arial"/>
          <w:bCs/>
          <w:sz w:val="22"/>
          <w:szCs w:val="22"/>
          <w:lang w:val="en-CA" w:eastAsia="en-CA"/>
        </w:rPr>
        <w:t>International Society for Posture and Gait Research. Akita, Japan</w:t>
      </w:r>
    </w:p>
    <w:p w:rsidR="007B0C40" w:rsidRPr="00253994" w:rsidRDefault="007B0C40" w:rsidP="00026F65">
      <w:pPr>
        <w:ind w:left="720"/>
        <w:rPr>
          <w:rFonts w:ascii="Arial" w:hAnsi="Arial" w:cs="Arial"/>
          <w:sz w:val="22"/>
          <w:szCs w:val="22"/>
        </w:rPr>
      </w:pPr>
    </w:p>
    <w:p w:rsidR="00026F65" w:rsidRPr="00253994" w:rsidRDefault="00026F65" w:rsidP="00026F65">
      <w:pPr>
        <w:ind w:left="720"/>
        <w:rPr>
          <w:rFonts w:ascii="Arial" w:hAnsi="Arial" w:cs="Arial"/>
          <w:i/>
          <w:sz w:val="22"/>
          <w:szCs w:val="22"/>
        </w:rPr>
      </w:pPr>
      <w:r w:rsidRPr="00253994">
        <w:rPr>
          <w:rFonts w:ascii="Arial" w:hAnsi="Arial" w:cs="Arial"/>
          <w:sz w:val="22"/>
          <w:szCs w:val="22"/>
        </w:rPr>
        <w:t>Pickett KA, Duncan RP; Hershey T, Earhart GE (2012) Gait and balance impairment in Wolfram Syndrome.</w:t>
      </w:r>
      <w:r w:rsidRPr="00253994">
        <w:rPr>
          <w:rFonts w:ascii="Arial" w:hAnsi="Arial" w:cs="Arial"/>
          <w:sz w:val="22"/>
          <w:szCs w:val="22"/>
        </w:rPr>
        <w:br/>
      </w:r>
      <w:hyperlink r:id="rId8" w:history="1">
        <w:r w:rsidRPr="00253994">
          <w:rPr>
            <w:rStyle w:val="Emphasis"/>
            <w:rFonts w:ascii="Arial" w:hAnsi="Arial" w:cs="Arial"/>
            <w:i w:val="0"/>
            <w:sz w:val="22"/>
            <w:szCs w:val="22"/>
          </w:rPr>
          <w:t>International Society for Posture and Gait Research</w:t>
        </w:r>
      </w:hyperlink>
      <w:r w:rsidR="007B0C40" w:rsidRPr="00253994">
        <w:rPr>
          <w:rFonts w:ascii="Arial" w:hAnsi="Arial" w:cs="Arial"/>
          <w:sz w:val="22"/>
          <w:szCs w:val="22"/>
        </w:rPr>
        <w:t>.</w:t>
      </w:r>
      <w:r w:rsidRPr="00253994">
        <w:rPr>
          <w:rFonts w:ascii="Arial" w:hAnsi="Arial" w:cs="Arial"/>
          <w:sz w:val="22"/>
          <w:szCs w:val="22"/>
        </w:rPr>
        <w:t xml:space="preserve"> Trondheim, Norway</w:t>
      </w:r>
    </w:p>
    <w:p w:rsidR="00026F65" w:rsidRPr="00253994" w:rsidRDefault="00026F65" w:rsidP="009011A7">
      <w:pPr>
        <w:ind w:left="720"/>
        <w:rPr>
          <w:rFonts w:ascii="Arial" w:hAnsi="Arial" w:cs="Arial"/>
          <w:sz w:val="22"/>
          <w:szCs w:val="22"/>
        </w:rPr>
      </w:pPr>
    </w:p>
    <w:p w:rsidR="00026F65" w:rsidRPr="00253994" w:rsidRDefault="008313F5" w:rsidP="009011A7">
      <w:pPr>
        <w:ind w:left="720"/>
        <w:rPr>
          <w:rFonts w:ascii="Arial" w:hAnsi="Arial" w:cs="Arial"/>
          <w:bCs/>
          <w:sz w:val="22"/>
          <w:szCs w:val="22"/>
        </w:rPr>
      </w:pPr>
      <w:r w:rsidRPr="00253994">
        <w:rPr>
          <w:rFonts w:ascii="Arial" w:hAnsi="Arial" w:cs="Arial"/>
          <w:bCs/>
          <w:iCs/>
          <w:sz w:val="22"/>
          <w:szCs w:val="22"/>
        </w:rPr>
        <w:t>Chu</w:t>
      </w:r>
      <w:r w:rsidRPr="00253994">
        <w:rPr>
          <w:rFonts w:ascii="Arial" w:hAnsi="Arial" w:cs="Arial"/>
          <w:iCs/>
          <w:sz w:val="22"/>
          <w:szCs w:val="22"/>
          <w:vertAlign w:val="superscript"/>
        </w:rPr>
        <w:t xml:space="preserve"> </w:t>
      </w:r>
      <w:r w:rsidRPr="00253994">
        <w:rPr>
          <w:rFonts w:ascii="Arial" w:hAnsi="Arial" w:cs="Arial"/>
          <w:bCs/>
          <w:iCs/>
          <w:sz w:val="22"/>
          <w:szCs w:val="22"/>
        </w:rPr>
        <w:t>P-Y</w:t>
      </w:r>
      <w:r w:rsidRPr="00253994">
        <w:rPr>
          <w:rFonts w:ascii="Arial" w:hAnsi="Arial" w:cs="Arial"/>
          <w:iCs/>
          <w:sz w:val="22"/>
          <w:szCs w:val="22"/>
        </w:rPr>
        <w:t>, Li</w:t>
      </w:r>
      <w:r w:rsidRPr="00253994">
        <w:rPr>
          <w:rFonts w:ascii="Arial" w:hAnsi="Arial" w:cs="Arial"/>
          <w:iCs/>
          <w:sz w:val="22"/>
          <w:szCs w:val="22"/>
          <w:vertAlign w:val="superscript"/>
        </w:rPr>
        <w:t xml:space="preserve"> </w:t>
      </w:r>
      <w:r w:rsidRPr="00253994">
        <w:rPr>
          <w:rFonts w:ascii="Arial" w:hAnsi="Arial" w:cs="Arial"/>
          <w:iCs/>
          <w:sz w:val="22"/>
          <w:szCs w:val="22"/>
        </w:rPr>
        <w:t>K-Y, Pickett</w:t>
      </w:r>
      <w:r w:rsidRPr="00253994">
        <w:rPr>
          <w:rFonts w:ascii="Arial" w:hAnsi="Arial" w:cs="Arial"/>
          <w:iCs/>
          <w:sz w:val="22"/>
          <w:szCs w:val="22"/>
          <w:vertAlign w:val="superscript"/>
        </w:rPr>
        <w:t xml:space="preserve"> </w:t>
      </w:r>
      <w:r w:rsidRPr="00253994">
        <w:rPr>
          <w:rFonts w:ascii="Arial" w:hAnsi="Arial" w:cs="Arial"/>
          <w:bCs/>
          <w:sz w:val="22"/>
          <w:szCs w:val="22"/>
        </w:rPr>
        <w:t>KA (2011) The relationship between joint configuration and haptic sensitivity in patients with Parkinson's disease.</w:t>
      </w:r>
    </w:p>
    <w:p w:rsidR="008313F5" w:rsidRPr="00253994" w:rsidRDefault="008313F5" w:rsidP="009011A7">
      <w:pPr>
        <w:ind w:left="720"/>
        <w:rPr>
          <w:rFonts w:ascii="Arial" w:hAnsi="Arial" w:cs="Arial"/>
          <w:bCs/>
          <w:sz w:val="22"/>
          <w:szCs w:val="22"/>
        </w:rPr>
      </w:pPr>
      <w:r w:rsidRPr="00253994">
        <w:rPr>
          <w:rFonts w:ascii="Arial" w:hAnsi="Arial" w:cs="Arial"/>
          <w:bCs/>
          <w:sz w:val="22"/>
          <w:szCs w:val="22"/>
        </w:rPr>
        <w:t>XIX World Congress on Parkinson’</w:t>
      </w:r>
      <w:r w:rsidR="007B0C40" w:rsidRPr="00253994">
        <w:rPr>
          <w:rFonts w:ascii="Arial" w:hAnsi="Arial" w:cs="Arial"/>
          <w:bCs/>
          <w:sz w:val="22"/>
          <w:szCs w:val="22"/>
        </w:rPr>
        <w:t>s Disease and Related Disorders.</w:t>
      </w:r>
      <w:r w:rsidRPr="00253994">
        <w:rPr>
          <w:rFonts w:ascii="Arial" w:hAnsi="Arial" w:cs="Arial"/>
          <w:bCs/>
          <w:sz w:val="22"/>
          <w:szCs w:val="22"/>
        </w:rPr>
        <w:t xml:space="preserve"> Shanghai, China</w:t>
      </w:r>
    </w:p>
    <w:p w:rsidR="008313F5" w:rsidRPr="00253994" w:rsidRDefault="008313F5" w:rsidP="009011A7">
      <w:pPr>
        <w:ind w:left="720"/>
        <w:rPr>
          <w:rFonts w:ascii="Arial" w:hAnsi="Arial" w:cs="Arial"/>
          <w:sz w:val="22"/>
          <w:szCs w:val="22"/>
        </w:rPr>
      </w:pPr>
    </w:p>
    <w:p w:rsidR="00906BA8" w:rsidRPr="00253994" w:rsidRDefault="009011A7" w:rsidP="009011A7">
      <w:pPr>
        <w:ind w:left="720"/>
        <w:rPr>
          <w:rFonts w:ascii="Arial" w:hAnsi="Arial" w:cs="Arial"/>
          <w:sz w:val="22"/>
          <w:szCs w:val="22"/>
        </w:rPr>
      </w:pPr>
      <w:r w:rsidRPr="00253994">
        <w:rPr>
          <w:rFonts w:ascii="Arial" w:hAnsi="Arial" w:cs="Arial"/>
          <w:sz w:val="22"/>
          <w:szCs w:val="22"/>
        </w:rPr>
        <w:t>Bondurant A, Pickett K</w:t>
      </w:r>
      <w:r w:rsidR="00E719C3" w:rsidRPr="00253994">
        <w:rPr>
          <w:rFonts w:ascii="Arial" w:hAnsi="Arial" w:cs="Arial"/>
          <w:sz w:val="22"/>
          <w:szCs w:val="22"/>
        </w:rPr>
        <w:t>A</w:t>
      </w:r>
      <w:r w:rsidRPr="00253994">
        <w:rPr>
          <w:rFonts w:ascii="Arial" w:hAnsi="Arial" w:cs="Arial"/>
          <w:sz w:val="22"/>
          <w:szCs w:val="22"/>
        </w:rPr>
        <w:t xml:space="preserve">, Nguyen C, </w:t>
      </w:r>
      <w:proofErr w:type="spellStart"/>
      <w:r w:rsidRPr="00253994">
        <w:rPr>
          <w:rFonts w:ascii="Arial" w:hAnsi="Arial" w:cs="Arial"/>
          <w:sz w:val="22"/>
          <w:szCs w:val="22"/>
        </w:rPr>
        <w:t>Grafeman</w:t>
      </w:r>
      <w:proofErr w:type="spellEnd"/>
      <w:r w:rsidRPr="00253994">
        <w:rPr>
          <w:rFonts w:ascii="Arial" w:hAnsi="Arial" w:cs="Arial"/>
          <w:sz w:val="22"/>
          <w:szCs w:val="22"/>
        </w:rPr>
        <w:t xml:space="preserve"> S, Lugar</w:t>
      </w:r>
      <w:r w:rsidRPr="00253994">
        <w:rPr>
          <w:rFonts w:ascii="Arial" w:hAnsi="Arial" w:cs="Arial"/>
          <w:sz w:val="22"/>
          <w:szCs w:val="22"/>
          <w:vertAlign w:val="superscript"/>
        </w:rPr>
        <w:t xml:space="preserve"> </w:t>
      </w:r>
      <w:r w:rsidRPr="00253994">
        <w:rPr>
          <w:rFonts w:ascii="Arial" w:hAnsi="Arial" w:cs="Arial"/>
          <w:sz w:val="22"/>
          <w:szCs w:val="22"/>
        </w:rPr>
        <w:t xml:space="preserve">H, </w:t>
      </w:r>
      <w:proofErr w:type="spellStart"/>
      <w:r w:rsidRPr="00253994">
        <w:rPr>
          <w:rFonts w:ascii="Arial" w:hAnsi="Arial" w:cs="Arial"/>
          <w:sz w:val="22"/>
          <w:szCs w:val="22"/>
        </w:rPr>
        <w:t>Paciorkowski</w:t>
      </w:r>
      <w:proofErr w:type="spellEnd"/>
      <w:r w:rsidRPr="00253994">
        <w:rPr>
          <w:rFonts w:ascii="Arial" w:hAnsi="Arial" w:cs="Arial"/>
          <w:sz w:val="22"/>
          <w:szCs w:val="22"/>
        </w:rPr>
        <w:t xml:space="preserve"> A, Marshall B, White N, Wasson J, Earhart G, </w:t>
      </w:r>
      <w:proofErr w:type="spellStart"/>
      <w:r w:rsidRPr="00253994">
        <w:rPr>
          <w:rFonts w:ascii="Arial" w:hAnsi="Arial" w:cs="Arial"/>
          <w:sz w:val="22"/>
          <w:szCs w:val="22"/>
        </w:rPr>
        <w:t>Permutt</w:t>
      </w:r>
      <w:proofErr w:type="spellEnd"/>
      <w:r w:rsidRPr="00253994">
        <w:rPr>
          <w:rFonts w:ascii="Arial" w:hAnsi="Arial" w:cs="Arial"/>
          <w:sz w:val="22"/>
          <w:szCs w:val="22"/>
        </w:rPr>
        <w:t xml:space="preserve"> A, Hershey T. (2011) Neuropsychological and Motor Function in Wolfram Syndrome. </w:t>
      </w:r>
    </w:p>
    <w:p w:rsidR="009011A7" w:rsidRPr="00253994" w:rsidRDefault="009011A7" w:rsidP="009011A7">
      <w:pPr>
        <w:ind w:left="720"/>
        <w:rPr>
          <w:rFonts w:ascii="Arial" w:hAnsi="Arial" w:cs="Arial"/>
          <w:sz w:val="22"/>
          <w:szCs w:val="22"/>
        </w:rPr>
      </w:pPr>
      <w:r w:rsidRPr="00253994">
        <w:rPr>
          <w:rFonts w:ascii="Arial" w:hAnsi="Arial" w:cs="Arial"/>
          <w:sz w:val="22"/>
          <w:szCs w:val="22"/>
        </w:rPr>
        <w:t>Diabetes Day</w:t>
      </w:r>
      <w:r w:rsidR="008313F5" w:rsidRPr="00253994">
        <w:rPr>
          <w:rFonts w:ascii="Arial" w:hAnsi="Arial" w:cs="Arial"/>
          <w:sz w:val="22"/>
          <w:szCs w:val="22"/>
        </w:rPr>
        <w:t>, Washington University School of</w:t>
      </w:r>
      <w:r w:rsidR="007B0C40" w:rsidRPr="00253994">
        <w:rPr>
          <w:rFonts w:ascii="Arial" w:hAnsi="Arial" w:cs="Arial"/>
          <w:sz w:val="22"/>
          <w:szCs w:val="22"/>
        </w:rPr>
        <w:t xml:space="preserve"> Medicine.</w:t>
      </w:r>
      <w:r w:rsidR="008313F5" w:rsidRPr="00253994">
        <w:rPr>
          <w:rFonts w:ascii="Arial" w:hAnsi="Arial" w:cs="Arial"/>
          <w:sz w:val="22"/>
          <w:szCs w:val="22"/>
        </w:rPr>
        <w:t xml:space="preserve"> St. Louis, MO</w:t>
      </w:r>
    </w:p>
    <w:p w:rsidR="009011A7" w:rsidRPr="00253994" w:rsidRDefault="009011A7" w:rsidP="00063FDF">
      <w:pPr>
        <w:pStyle w:val="Default"/>
        <w:ind w:left="720"/>
        <w:rPr>
          <w:rFonts w:ascii="Arial" w:hAnsi="Arial" w:cs="Arial"/>
          <w:sz w:val="22"/>
          <w:szCs w:val="22"/>
        </w:rPr>
      </w:pPr>
    </w:p>
    <w:p w:rsidR="00026F65" w:rsidRPr="00253994" w:rsidRDefault="00026F65" w:rsidP="00063FDF">
      <w:pPr>
        <w:pStyle w:val="Default"/>
        <w:ind w:left="720"/>
        <w:rPr>
          <w:rFonts w:ascii="Arial" w:hAnsi="Arial" w:cs="Arial"/>
          <w:sz w:val="22"/>
          <w:szCs w:val="22"/>
        </w:rPr>
      </w:pPr>
      <w:r w:rsidRPr="00253994">
        <w:rPr>
          <w:rFonts w:ascii="Arial" w:hAnsi="Arial" w:cs="Arial"/>
          <w:sz w:val="22"/>
          <w:szCs w:val="22"/>
        </w:rPr>
        <w:t xml:space="preserve">Pickett, KA, Peterson, D.S., </w:t>
      </w:r>
      <w:proofErr w:type="spellStart"/>
      <w:r w:rsidRPr="00253994">
        <w:rPr>
          <w:rFonts w:ascii="Arial" w:hAnsi="Arial" w:cs="Arial"/>
          <w:sz w:val="22"/>
          <w:szCs w:val="22"/>
        </w:rPr>
        <w:t>Perlmutter</w:t>
      </w:r>
      <w:proofErr w:type="spellEnd"/>
      <w:r w:rsidRPr="00253994">
        <w:rPr>
          <w:rFonts w:ascii="Arial" w:hAnsi="Arial" w:cs="Arial"/>
          <w:sz w:val="22"/>
          <w:szCs w:val="22"/>
        </w:rPr>
        <w:t>, J.S., Earhart, G.M. (2011) Combining fMRI methods to investigate brain function during gait.</w:t>
      </w:r>
    </w:p>
    <w:p w:rsidR="00026F65" w:rsidRPr="00253994" w:rsidRDefault="00026F65" w:rsidP="00063FDF">
      <w:pPr>
        <w:pStyle w:val="Default"/>
        <w:ind w:left="720"/>
        <w:rPr>
          <w:rFonts w:ascii="Arial" w:hAnsi="Arial" w:cs="Arial"/>
          <w:sz w:val="22"/>
          <w:szCs w:val="22"/>
        </w:rPr>
      </w:pPr>
      <w:r w:rsidRPr="00253994">
        <w:rPr>
          <w:rFonts w:ascii="Arial" w:hAnsi="Arial" w:cs="Arial"/>
          <w:sz w:val="22"/>
          <w:szCs w:val="22"/>
        </w:rPr>
        <w:t>7</w:t>
      </w:r>
      <w:r w:rsidRPr="00253994">
        <w:rPr>
          <w:rFonts w:ascii="Arial" w:hAnsi="Arial" w:cs="Arial"/>
          <w:sz w:val="22"/>
          <w:szCs w:val="22"/>
          <w:vertAlign w:val="superscript"/>
        </w:rPr>
        <w:t>th</w:t>
      </w:r>
      <w:r w:rsidRPr="00253994">
        <w:rPr>
          <w:rFonts w:ascii="Arial" w:hAnsi="Arial" w:cs="Arial"/>
          <w:sz w:val="22"/>
          <w:szCs w:val="22"/>
        </w:rPr>
        <w:t xml:space="preserve"> Annual Washington University Postdoc Scientific Symposium</w:t>
      </w:r>
      <w:r w:rsidR="007B0C40" w:rsidRPr="00253994">
        <w:rPr>
          <w:rFonts w:ascii="Arial" w:hAnsi="Arial" w:cs="Arial"/>
          <w:sz w:val="22"/>
          <w:szCs w:val="22"/>
        </w:rPr>
        <w:t>.</w:t>
      </w:r>
      <w:r w:rsidR="008313F5" w:rsidRPr="00253994">
        <w:rPr>
          <w:rFonts w:ascii="Arial" w:hAnsi="Arial" w:cs="Arial"/>
          <w:sz w:val="22"/>
          <w:szCs w:val="22"/>
        </w:rPr>
        <w:t xml:space="preserve"> </w:t>
      </w:r>
      <w:r w:rsidR="008313F5" w:rsidRPr="00253994">
        <w:rPr>
          <w:rFonts w:ascii="Arial" w:hAnsi="Arial" w:cs="Arial"/>
          <w:color w:val="auto"/>
          <w:sz w:val="22"/>
          <w:szCs w:val="22"/>
        </w:rPr>
        <w:t>Washington University School of</w:t>
      </w:r>
      <w:r w:rsidR="008313F5" w:rsidRPr="00253994">
        <w:rPr>
          <w:rFonts w:ascii="Arial" w:hAnsi="Arial" w:cs="Arial"/>
          <w:sz w:val="22"/>
          <w:szCs w:val="22"/>
        </w:rPr>
        <w:t xml:space="preserve"> Medicine, St. Louis, MO</w:t>
      </w:r>
    </w:p>
    <w:p w:rsidR="00026F65" w:rsidRPr="00253994" w:rsidRDefault="00026F65" w:rsidP="00063FDF">
      <w:pPr>
        <w:pStyle w:val="Default"/>
        <w:ind w:left="720"/>
        <w:rPr>
          <w:rFonts w:ascii="Arial" w:hAnsi="Arial" w:cs="Arial"/>
          <w:sz w:val="22"/>
          <w:szCs w:val="22"/>
        </w:rPr>
      </w:pPr>
    </w:p>
    <w:p w:rsidR="00906BA8" w:rsidRPr="00253994" w:rsidRDefault="00E719C3" w:rsidP="00063FDF">
      <w:pPr>
        <w:pStyle w:val="Default"/>
        <w:ind w:left="720"/>
        <w:rPr>
          <w:rFonts w:ascii="Arial" w:hAnsi="Arial" w:cs="Arial"/>
          <w:sz w:val="22"/>
          <w:szCs w:val="22"/>
        </w:rPr>
      </w:pPr>
      <w:r w:rsidRPr="00253994">
        <w:rPr>
          <w:rFonts w:ascii="Arial" w:hAnsi="Arial" w:cs="Arial"/>
          <w:sz w:val="22"/>
          <w:szCs w:val="22"/>
        </w:rPr>
        <w:t>Pickett, KA</w:t>
      </w:r>
      <w:r w:rsidR="00063FDF" w:rsidRPr="00253994">
        <w:rPr>
          <w:rFonts w:ascii="Arial" w:hAnsi="Arial" w:cs="Arial"/>
          <w:sz w:val="22"/>
          <w:szCs w:val="22"/>
        </w:rPr>
        <w:t xml:space="preserve">, Peterson, D.S., </w:t>
      </w:r>
      <w:proofErr w:type="spellStart"/>
      <w:r w:rsidR="00063FDF" w:rsidRPr="00253994">
        <w:rPr>
          <w:rFonts w:ascii="Arial" w:hAnsi="Arial" w:cs="Arial"/>
          <w:sz w:val="22"/>
          <w:szCs w:val="22"/>
        </w:rPr>
        <w:t>Perlmutter</w:t>
      </w:r>
      <w:proofErr w:type="spellEnd"/>
      <w:r w:rsidR="00063FDF" w:rsidRPr="00253994">
        <w:rPr>
          <w:rFonts w:ascii="Arial" w:hAnsi="Arial" w:cs="Arial"/>
          <w:sz w:val="22"/>
          <w:szCs w:val="22"/>
        </w:rPr>
        <w:t xml:space="preserve">, J.S., Snyder, A.Z., Earhart, G.M. (2011) BOLD Signal Changes Following Rotating Treadmill Training. </w:t>
      </w:r>
    </w:p>
    <w:p w:rsidR="00063FDF" w:rsidRPr="00253994" w:rsidRDefault="007B0C40" w:rsidP="00063FDF">
      <w:pPr>
        <w:pStyle w:val="Default"/>
        <w:ind w:left="720"/>
        <w:rPr>
          <w:rFonts w:ascii="Arial" w:hAnsi="Arial" w:cs="Arial"/>
          <w:sz w:val="22"/>
          <w:szCs w:val="22"/>
        </w:rPr>
      </w:pPr>
      <w:r w:rsidRPr="00253994">
        <w:rPr>
          <w:rFonts w:ascii="Arial" w:hAnsi="Arial" w:cs="Arial"/>
          <w:sz w:val="22"/>
          <w:szCs w:val="22"/>
        </w:rPr>
        <w:t>Society for Neuroscience.</w:t>
      </w:r>
      <w:r w:rsidR="00063FDF" w:rsidRPr="00253994">
        <w:rPr>
          <w:rFonts w:ascii="Arial" w:hAnsi="Arial" w:cs="Arial"/>
          <w:sz w:val="22"/>
          <w:szCs w:val="22"/>
        </w:rPr>
        <w:t xml:space="preserve"> Washington DC.</w:t>
      </w:r>
    </w:p>
    <w:p w:rsidR="007B0C40" w:rsidRPr="00253994" w:rsidRDefault="007B0C40" w:rsidP="00063FDF">
      <w:pPr>
        <w:ind w:left="720"/>
        <w:contextualSpacing/>
        <w:rPr>
          <w:rFonts w:ascii="Arial" w:hAnsi="Arial" w:cs="Arial"/>
          <w:color w:val="000000"/>
          <w:sz w:val="22"/>
          <w:szCs w:val="22"/>
        </w:rPr>
      </w:pPr>
    </w:p>
    <w:p w:rsidR="00906BA8" w:rsidRPr="00253994" w:rsidRDefault="00063FDF" w:rsidP="00063FDF">
      <w:pPr>
        <w:ind w:left="720"/>
        <w:contextualSpacing/>
        <w:rPr>
          <w:rFonts w:ascii="Arial" w:hAnsi="Arial" w:cs="Arial"/>
          <w:color w:val="000000"/>
          <w:sz w:val="22"/>
          <w:szCs w:val="22"/>
        </w:rPr>
      </w:pPr>
      <w:r w:rsidRPr="00253994">
        <w:rPr>
          <w:rFonts w:ascii="Arial" w:hAnsi="Arial" w:cs="Arial"/>
          <w:color w:val="000000"/>
          <w:sz w:val="22"/>
          <w:szCs w:val="22"/>
        </w:rPr>
        <w:t xml:space="preserve">Peterson, D.S., </w:t>
      </w:r>
      <w:r w:rsidR="00E719C3" w:rsidRPr="00253994">
        <w:rPr>
          <w:rFonts w:ascii="Arial" w:hAnsi="Arial" w:cs="Arial"/>
          <w:sz w:val="22"/>
          <w:szCs w:val="22"/>
        </w:rPr>
        <w:t>Pickett KA</w:t>
      </w:r>
      <w:r w:rsidRPr="00253994">
        <w:rPr>
          <w:rFonts w:ascii="Arial" w:hAnsi="Arial" w:cs="Arial"/>
          <w:color w:val="000000"/>
          <w:sz w:val="22"/>
          <w:szCs w:val="22"/>
        </w:rPr>
        <w:t xml:space="preserve">, Earhart, G.M. (2011) Cortical and Subcortical Brain Activity During Different Imagined Gait Tasks. </w:t>
      </w:r>
    </w:p>
    <w:p w:rsidR="00063FDF" w:rsidRPr="00253994" w:rsidRDefault="007B0C40" w:rsidP="00063FDF">
      <w:pPr>
        <w:ind w:left="720"/>
        <w:contextualSpacing/>
        <w:rPr>
          <w:rFonts w:ascii="Arial" w:hAnsi="Arial" w:cs="Arial"/>
          <w:color w:val="000000"/>
          <w:sz w:val="22"/>
          <w:szCs w:val="22"/>
        </w:rPr>
      </w:pPr>
      <w:r w:rsidRPr="00253994">
        <w:rPr>
          <w:rFonts w:ascii="Arial" w:hAnsi="Arial" w:cs="Arial"/>
          <w:color w:val="000000"/>
          <w:sz w:val="22"/>
          <w:szCs w:val="22"/>
        </w:rPr>
        <w:t>Society for Neuroscience.</w:t>
      </w:r>
      <w:r w:rsidR="00063FDF" w:rsidRPr="00253994">
        <w:rPr>
          <w:rFonts w:ascii="Arial" w:hAnsi="Arial" w:cs="Arial"/>
          <w:color w:val="000000"/>
          <w:sz w:val="22"/>
          <w:szCs w:val="22"/>
        </w:rPr>
        <w:t xml:space="preserve"> Washington DC.</w:t>
      </w:r>
    </w:p>
    <w:p w:rsidR="00063FDF" w:rsidRPr="00253994" w:rsidRDefault="00063FDF" w:rsidP="007073D1">
      <w:pPr>
        <w:autoSpaceDE w:val="0"/>
        <w:autoSpaceDN w:val="0"/>
        <w:adjustRightInd w:val="0"/>
        <w:rPr>
          <w:rFonts w:ascii="Arial" w:hAnsi="Arial" w:cs="Arial"/>
          <w:sz w:val="22"/>
          <w:szCs w:val="22"/>
        </w:rPr>
      </w:pPr>
    </w:p>
    <w:p w:rsidR="00906BA8" w:rsidRPr="00253994" w:rsidRDefault="007073D1" w:rsidP="00E77BE9">
      <w:pPr>
        <w:autoSpaceDE w:val="0"/>
        <w:autoSpaceDN w:val="0"/>
        <w:adjustRightInd w:val="0"/>
        <w:ind w:left="720"/>
        <w:rPr>
          <w:rFonts w:ascii="Arial" w:hAnsi="Arial" w:cs="Arial"/>
          <w:bCs/>
          <w:color w:val="231F20"/>
          <w:sz w:val="22"/>
          <w:szCs w:val="22"/>
        </w:rPr>
      </w:pPr>
      <w:proofErr w:type="spellStart"/>
      <w:r w:rsidRPr="00253994">
        <w:rPr>
          <w:rFonts w:ascii="Arial" w:hAnsi="Arial" w:cs="Arial"/>
          <w:color w:val="231F20"/>
          <w:sz w:val="22"/>
          <w:szCs w:val="22"/>
        </w:rPr>
        <w:t>Aman</w:t>
      </w:r>
      <w:proofErr w:type="spellEnd"/>
      <w:r w:rsidRPr="00253994">
        <w:rPr>
          <w:rFonts w:ascii="Arial" w:hAnsi="Arial" w:cs="Arial"/>
          <w:color w:val="231F20"/>
          <w:sz w:val="22"/>
          <w:szCs w:val="22"/>
        </w:rPr>
        <w:t xml:space="preserve"> J, Lu C, </w:t>
      </w:r>
      <w:r w:rsidR="00E719C3" w:rsidRPr="00253994">
        <w:rPr>
          <w:rFonts w:ascii="Arial" w:hAnsi="Arial" w:cs="Arial"/>
          <w:sz w:val="22"/>
          <w:szCs w:val="22"/>
        </w:rPr>
        <w:t>Pickett KA</w:t>
      </w:r>
      <w:r w:rsidRPr="00253994">
        <w:rPr>
          <w:rFonts w:ascii="Arial" w:hAnsi="Arial" w:cs="Arial"/>
          <w:color w:val="231F20"/>
          <w:sz w:val="22"/>
          <w:szCs w:val="22"/>
        </w:rPr>
        <w:t xml:space="preserve">, and </w:t>
      </w:r>
      <w:proofErr w:type="spellStart"/>
      <w:r w:rsidRPr="00253994">
        <w:rPr>
          <w:rFonts w:ascii="Arial" w:hAnsi="Arial" w:cs="Arial"/>
          <w:color w:val="231F20"/>
          <w:sz w:val="22"/>
          <w:szCs w:val="22"/>
        </w:rPr>
        <w:t>Konczak</w:t>
      </w:r>
      <w:proofErr w:type="spellEnd"/>
      <w:r w:rsidRPr="00253994">
        <w:rPr>
          <w:rFonts w:ascii="Arial" w:hAnsi="Arial" w:cs="Arial"/>
          <w:color w:val="231F20"/>
          <w:sz w:val="22"/>
          <w:szCs w:val="22"/>
        </w:rPr>
        <w:t xml:space="preserve"> J. </w:t>
      </w:r>
      <w:r w:rsidR="00E77BE9" w:rsidRPr="00253994">
        <w:rPr>
          <w:rFonts w:ascii="Arial" w:hAnsi="Arial" w:cs="Arial"/>
          <w:bCs/>
          <w:color w:val="231F20"/>
          <w:sz w:val="22"/>
          <w:szCs w:val="22"/>
        </w:rPr>
        <w:t xml:space="preserve">(2009) </w:t>
      </w:r>
      <w:r w:rsidR="003A0E45" w:rsidRPr="00253994">
        <w:rPr>
          <w:rFonts w:ascii="Arial" w:hAnsi="Arial" w:cs="Arial"/>
          <w:bCs/>
          <w:color w:val="231F20"/>
          <w:sz w:val="22"/>
          <w:szCs w:val="22"/>
        </w:rPr>
        <w:t xml:space="preserve">Visual-haptic integration for </w:t>
      </w:r>
      <w:r w:rsidRPr="00253994">
        <w:rPr>
          <w:rFonts w:ascii="Arial" w:hAnsi="Arial" w:cs="Arial"/>
          <w:bCs/>
          <w:color w:val="231F20"/>
          <w:sz w:val="22"/>
          <w:szCs w:val="22"/>
        </w:rPr>
        <w:t>d</w:t>
      </w:r>
      <w:r w:rsidR="003A0E45" w:rsidRPr="00253994">
        <w:rPr>
          <w:rFonts w:ascii="Arial" w:hAnsi="Arial" w:cs="Arial"/>
          <w:bCs/>
          <w:color w:val="231F20"/>
          <w:sz w:val="22"/>
          <w:szCs w:val="22"/>
        </w:rPr>
        <w:t xml:space="preserve">iscriminating object size during grasping. </w:t>
      </w:r>
    </w:p>
    <w:p w:rsidR="003A0E45" w:rsidRPr="00253994" w:rsidRDefault="003A0E45" w:rsidP="00E77BE9">
      <w:pPr>
        <w:autoSpaceDE w:val="0"/>
        <w:autoSpaceDN w:val="0"/>
        <w:adjustRightInd w:val="0"/>
        <w:ind w:left="720"/>
        <w:rPr>
          <w:rFonts w:ascii="Arial" w:hAnsi="Arial" w:cs="Arial"/>
          <w:bCs/>
          <w:color w:val="231F20"/>
          <w:sz w:val="22"/>
          <w:szCs w:val="22"/>
        </w:rPr>
      </w:pPr>
      <w:r w:rsidRPr="00253994">
        <w:rPr>
          <w:rFonts w:ascii="Arial" w:hAnsi="Arial" w:cs="Arial"/>
          <w:bCs/>
          <w:color w:val="231F20"/>
          <w:sz w:val="22"/>
          <w:szCs w:val="22"/>
        </w:rPr>
        <w:t>North American Society for the</w:t>
      </w:r>
      <w:r w:rsidR="00E77BE9" w:rsidRPr="00253994">
        <w:rPr>
          <w:rFonts w:ascii="Arial" w:hAnsi="Arial" w:cs="Arial"/>
          <w:bCs/>
          <w:color w:val="231F20"/>
          <w:sz w:val="22"/>
          <w:szCs w:val="22"/>
        </w:rPr>
        <w:t xml:space="preserve"> </w:t>
      </w:r>
      <w:r w:rsidRPr="00253994">
        <w:rPr>
          <w:rFonts w:ascii="Arial" w:hAnsi="Arial" w:cs="Arial"/>
          <w:bCs/>
          <w:color w:val="231F20"/>
          <w:sz w:val="22"/>
          <w:szCs w:val="22"/>
        </w:rPr>
        <w:t>Psychology of Sport and Physical Activity</w:t>
      </w:r>
      <w:r w:rsidR="007B0C40" w:rsidRPr="00253994">
        <w:rPr>
          <w:rFonts w:ascii="Arial" w:hAnsi="Arial" w:cs="Arial"/>
          <w:bCs/>
          <w:color w:val="231F20"/>
          <w:sz w:val="22"/>
          <w:szCs w:val="22"/>
        </w:rPr>
        <w:t>.</w:t>
      </w:r>
      <w:r w:rsidR="008313F5" w:rsidRPr="00253994">
        <w:rPr>
          <w:rFonts w:ascii="Arial" w:hAnsi="Arial" w:cs="Arial"/>
          <w:bCs/>
          <w:color w:val="231F20"/>
          <w:sz w:val="22"/>
          <w:szCs w:val="22"/>
        </w:rPr>
        <w:t xml:space="preserve"> Austin, TX</w:t>
      </w:r>
    </w:p>
    <w:p w:rsidR="00063FDF" w:rsidRPr="00253994" w:rsidRDefault="00063FDF" w:rsidP="007073D1">
      <w:pPr>
        <w:autoSpaceDE w:val="0"/>
        <w:autoSpaceDN w:val="0"/>
        <w:adjustRightInd w:val="0"/>
        <w:ind w:firstLine="720"/>
        <w:rPr>
          <w:rFonts w:ascii="Arial" w:hAnsi="Arial" w:cs="Arial"/>
          <w:bCs/>
          <w:color w:val="231F20"/>
          <w:sz w:val="22"/>
          <w:szCs w:val="22"/>
        </w:rPr>
      </w:pPr>
    </w:p>
    <w:p w:rsidR="00906BA8" w:rsidRPr="00253994" w:rsidRDefault="00182D5E" w:rsidP="00182D5E">
      <w:pPr>
        <w:autoSpaceDE w:val="0"/>
        <w:autoSpaceDN w:val="0"/>
        <w:adjustRightInd w:val="0"/>
        <w:ind w:left="720"/>
        <w:rPr>
          <w:rFonts w:ascii="Arial" w:hAnsi="Arial" w:cs="Arial"/>
          <w:sz w:val="22"/>
          <w:szCs w:val="22"/>
        </w:rPr>
      </w:pPr>
      <w:r w:rsidRPr="00253994">
        <w:rPr>
          <w:rFonts w:ascii="Arial" w:hAnsi="Arial" w:cs="Arial"/>
          <w:bCs/>
          <w:sz w:val="22"/>
          <w:szCs w:val="22"/>
        </w:rPr>
        <w:t>Li K-Y</w:t>
      </w:r>
      <w:r w:rsidRPr="00253994">
        <w:rPr>
          <w:rFonts w:ascii="Arial" w:hAnsi="Arial" w:cs="Arial"/>
          <w:sz w:val="22"/>
          <w:szCs w:val="22"/>
        </w:rPr>
        <w:t xml:space="preserve">, </w:t>
      </w:r>
      <w:r w:rsidR="00E719C3" w:rsidRPr="00253994">
        <w:rPr>
          <w:rFonts w:ascii="Arial" w:hAnsi="Arial" w:cs="Arial"/>
          <w:sz w:val="22"/>
          <w:szCs w:val="22"/>
        </w:rPr>
        <w:t>Pickett KA</w:t>
      </w:r>
      <w:r w:rsidRPr="00253994">
        <w:rPr>
          <w:rFonts w:ascii="Arial" w:hAnsi="Arial" w:cs="Arial"/>
          <w:sz w:val="22"/>
          <w:szCs w:val="22"/>
        </w:rPr>
        <w:t xml:space="preserve">, </w:t>
      </w:r>
      <w:proofErr w:type="spellStart"/>
      <w:r w:rsidRPr="00253994">
        <w:rPr>
          <w:rFonts w:ascii="Arial" w:hAnsi="Arial" w:cs="Arial"/>
          <w:sz w:val="22"/>
          <w:szCs w:val="22"/>
        </w:rPr>
        <w:t>Nestrasil</w:t>
      </w:r>
      <w:proofErr w:type="spellEnd"/>
      <w:r w:rsidRPr="00253994">
        <w:rPr>
          <w:rFonts w:ascii="Arial" w:hAnsi="Arial" w:cs="Arial"/>
          <w:sz w:val="22"/>
          <w:szCs w:val="22"/>
        </w:rPr>
        <w:t xml:space="preserve"> I, Tuite P,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J.</w:t>
      </w:r>
      <w:r w:rsidR="00906BA8" w:rsidRPr="00253994">
        <w:rPr>
          <w:rFonts w:ascii="Arial" w:hAnsi="Arial" w:cs="Arial"/>
          <w:sz w:val="22"/>
          <w:szCs w:val="22"/>
        </w:rPr>
        <w:t>(2009)</w:t>
      </w:r>
      <w:r w:rsidRPr="00253994">
        <w:rPr>
          <w:rFonts w:ascii="Arial" w:hAnsi="Arial" w:cs="Arial"/>
          <w:sz w:val="22"/>
          <w:szCs w:val="22"/>
        </w:rPr>
        <w:t xml:space="preserve"> The effect of levodopa therapy on the haptic perception of object curvature in Parkinson’s disease. </w:t>
      </w:r>
    </w:p>
    <w:p w:rsidR="00182D5E" w:rsidRPr="00253994" w:rsidRDefault="00182D5E" w:rsidP="00182D5E">
      <w:pPr>
        <w:autoSpaceDE w:val="0"/>
        <w:autoSpaceDN w:val="0"/>
        <w:adjustRightInd w:val="0"/>
        <w:ind w:left="720"/>
        <w:rPr>
          <w:rFonts w:ascii="Arial" w:hAnsi="Arial" w:cs="Arial"/>
          <w:bCs/>
          <w:color w:val="231F20"/>
          <w:sz w:val="22"/>
          <w:szCs w:val="22"/>
        </w:rPr>
      </w:pPr>
      <w:r w:rsidRPr="00253994">
        <w:rPr>
          <w:rFonts w:ascii="Arial" w:hAnsi="Arial" w:cs="Arial"/>
          <w:sz w:val="22"/>
          <w:szCs w:val="22"/>
        </w:rPr>
        <w:t>Society for Neuroscience</w:t>
      </w:r>
      <w:r w:rsidR="007B0C40" w:rsidRPr="00253994">
        <w:rPr>
          <w:rFonts w:ascii="Arial" w:hAnsi="Arial" w:cs="Arial"/>
          <w:sz w:val="22"/>
          <w:szCs w:val="22"/>
        </w:rPr>
        <w:t>.</w:t>
      </w:r>
      <w:r w:rsidR="00596DC6" w:rsidRPr="00253994">
        <w:rPr>
          <w:rFonts w:ascii="Arial" w:hAnsi="Arial" w:cs="Arial"/>
          <w:sz w:val="22"/>
          <w:szCs w:val="22"/>
        </w:rPr>
        <w:t xml:space="preserve"> Chicago, IL</w:t>
      </w:r>
    </w:p>
    <w:p w:rsidR="007073D1" w:rsidRPr="00253994" w:rsidRDefault="007073D1" w:rsidP="003A0E45">
      <w:pPr>
        <w:autoSpaceDE w:val="0"/>
        <w:autoSpaceDN w:val="0"/>
        <w:adjustRightInd w:val="0"/>
        <w:ind w:left="720" w:firstLine="45"/>
        <w:rPr>
          <w:rFonts w:ascii="Arial" w:hAnsi="Arial" w:cs="Arial"/>
          <w:bCs/>
          <w:color w:val="231F20"/>
          <w:sz w:val="22"/>
          <w:szCs w:val="22"/>
        </w:rPr>
      </w:pPr>
    </w:p>
    <w:p w:rsidR="00906BA8" w:rsidRPr="00253994" w:rsidRDefault="00E719C3" w:rsidP="002C48C7">
      <w:pPr>
        <w:adjustRightInd w:val="0"/>
        <w:ind w:left="720"/>
        <w:rPr>
          <w:rFonts w:ascii="Arial" w:hAnsi="Arial" w:cs="Arial"/>
          <w:sz w:val="22"/>
          <w:szCs w:val="22"/>
        </w:rPr>
      </w:pPr>
      <w:r w:rsidRPr="00253994">
        <w:rPr>
          <w:rFonts w:ascii="Arial" w:hAnsi="Arial" w:cs="Arial"/>
          <w:sz w:val="22"/>
          <w:szCs w:val="22"/>
        </w:rPr>
        <w:t>Pickett KA</w:t>
      </w:r>
      <w:r w:rsidR="002C48C7" w:rsidRPr="00253994">
        <w:rPr>
          <w:rFonts w:ascii="Arial" w:hAnsi="Arial" w:cs="Arial"/>
          <w:sz w:val="22"/>
          <w:szCs w:val="22"/>
        </w:rPr>
        <w:t xml:space="preserve">, </w:t>
      </w:r>
      <w:proofErr w:type="spellStart"/>
      <w:r w:rsidR="002C48C7" w:rsidRPr="00253994">
        <w:rPr>
          <w:rFonts w:ascii="Arial" w:hAnsi="Arial" w:cs="Arial"/>
          <w:sz w:val="22"/>
          <w:szCs w:val="22"/>
        </w:rPr>
        <w:t>Olman</w:t>
      </w:r>
      <w:proofErr w:type="spellEnd"/>
      <w:r w:rsidR="002C48C7" w:rsidRPr="00253994">
        <w:rPr>
          <w:rFonts w:ascii="Arial" w:hAnsi="Arial" w:cs="Arial"/>
          <w:sz w:val="22"/>
          <w:szCs w:val="22"/>
        </w:rPr>
        <w:t xml:space="preserve"> C, Kimberley TJ. </w:t>
      </w:r>
      <w:r w:rsidR="00E77BE9" w:rsidRPr="00253994">
        <w:rPr>
          <w:rFonts w:ascii="Arial" w:hAnsi="Arial" w:cs="Arial"/>
          <w:sz w:val="22"/>
          <w:szCs w:val="22"/>
        </w:rPr>
        <w:t xml:space="preserve">(2009) </w:t>
      </w:r>
      <w:r w:rsidR="002C48C7" w:rsidRPr="00253994">
        <w:rPr>
          <w:rFonts w:ascii="Arial" w:hAnsi="Arial" w:cs="Arial"/>
          <w:sz w:val="22"/>
          <w:szCs w:val="22"/>
        </w:rPr>
        <w:t xml:space="preserve">Cortical mapping during individuated finger movements. </w:t>
      </w:r>
    </w:p>
    <w:p w:rsidR="002C48C7" w:rsidRPr="00253994" w:rsidRDefault="002C48C7" w:rsidP="002C48C7">
      <w:pPr>
        <w:adjustRightInd w:val="0"/>
        <w:ind w:left="720"/>
        <w:rPr>
          <w:rFonts w:ascii="Arial" w:hAnsi="Arial" w:cs="Arial"/>
          <w:sz w:val="22"/>
          <w:szCs w:val="22"/>
        </w:rPr>
      </w:pPr>
      <w:r w:rsidRPr="00253994">
        <w:rPr>
          <w:rFonts w:ascii="Arial" w:hAnsi="Arial" w:cs="Arial"/>
          <w:sz w:val="22"/>
          <w:szCs w:val="22"/>
        </w:rPr>
        <w:t>Society for Neuroscience</w:t>
      </w:r>
      <w:r w:rsidR="007B0C40" w:rsidRPr="00253994">
        <w:rPr>
          <w:rFonts w:ascii="Arial" w:hAnsi="Arial" w:cs="Arial"/>
          <w:sz w:val="22"/>
          <w:szCs w:val="22"/>
        </w:rPr>
        <w:t>.</w:t>
      </w:r>
      <w:r w:rsidR="00596DC6" w:rsidRPr="00253994">
        <w:rPr>
          <w:rFonts w:ascii="Arial" w:hAnsi="Arial" w:cs="Arial"/>
          <w:sz w:val="22"/>
          <w:szCs w:val="22"/>
        </w:rPr>
        <w:t xml:space="preserve"> Chicago, IL</w:t>
      </w:r>
    </w:p>
    <w:p w:rsidR="002C48C7" w:rsidRPr="00253994" w:rsidRDefault="002C48C7" w:rsidP="003A0E45">
      <w:pPr>
        <w:autoSpaceDE w:val="0"/>
        <w:autoSpaceDN w:val="0"/>
        <w:adjustRightInd w:val="0"/>
        <w:ind w:left="720" w:firstLine="45"/>
        <w:rPr>
          <w:rFonts w:ascii="Arial" w:hAnsi="Arial" w:cs="Arial"/>
          <w:bCs/>
          <w:color w:val="231F20"/>
          <w:sz w:val="22"/>
          <w:szCs w:val="22"/>
        </w:rPr>
      </w:pPr>
    </w:p>
    <w:p w:rsidR="00906BA8" w:rsidRPr="00253994" w:rsidRDefault="007073D1" w:rsidP="00E77BE9">
      <w:pPr>
        <w:autoSpaceDE w:val="0"/>
        <w:autoSpaceDN w:val="0"/>
        <w:adjustRightInd w:val="0"/>
        <w:ind w:left="720"/>
        <w:rPr>
          <w:rFonts w:ascii="Arial" w:hAnsi="Arial" w:cs="Arial"/>
          <w:sz w:val="22"/>
          <w:szCs w:val="22"/>
        </w:rPr>
      </w:pPr>
      <w:r w:rsidRPr="00253994">
        <w:rPr>
          <w:rFonts w:ascii="Arial" w:hAnsi="Arial" w:cs="Arial"/>
          <w:color w:val="231F20"/>
          <w:sz w:val="22"/>
          <w:szCs w:val="22"/>
        </w:rPr>
        <w:t xml:space="preserve">Lu C, </w:t>
      </w:r>
      <w:proofErr w:type="spellStart"/>
      <w:r w:rsidRPr="00253994">
        <w:rPr>
          <w:rFonts w:ascii="Arial" w:hAnsi="Arial" w:cs="Arial"/>
          <w:color w:val="231F20"/>
          <w:sz w:val="22"/>
          <w:szCs w:val="22"/>
        </w:rPr>
        <w:t>Aman</w:t>
      </w:r>
      <w:proofErr w:type="spellEnd"/>
      <w:r w:rsidRPr="00253994">
        <w:rPr>
          <w:rFonts w:ascii="Arial" w:hAnsi="Arial" w:cs="Arial"/>
          <w:color w:val="231F20"/>
          <w:sz w:val="22"/>
          <w:szCs w:val="22"/>
        </w:rPr>
        <w:t xml:space="preserve"> J, </w:t>
      </w:r>
      <w:r w:rsidR="00E719C3" w:rsidRPr="00253994">
        <w:rPr>
          <w:rFonts w:ascii="Arial" w:hAnsi="Arial" w:cs="Arial"/>
          <w:sz w:val="22"/>
          <w:szCs w:val="22"/>
        </w:rPr>
        <w:t>Pickett KA</w:t>
      </w:r>
      <w:r w:rsidRPr="00253994">
        <w:rPr>
          <w:rFonts w:ascii="Arial" w:hAnsi="Arial" w:cs="Arial"/>
          <w:color w:val="231F20"/>
          <w:sz w:val="22"/>
          <w:szCs w:val="22"/>
        </w:rPr>
        <w:t xml:space="preserve">, and </w:t>
      </w:r>
      <w:proofErr w:type="spellStart"/>
      <w:r w:rsidRPr="00253994">
        <w:rPr>
          <w:rFonts w:ascii="Arial" w:hAnsi="Arial" w:cs="Arial"/>
          <w:color w:val="231F20"/>
          <w:sz w:val="22"/>
          <w:szCs w:val="22"/>
        </w:rPr>
        <w:t>Konczak</w:t>
      </w:r>
      <w:proofErr w:type="spellEnd"/>
      <w:r w:rsidRPr="00253994">
        <w:rPr>
          <w:rFonts w:ascii="Arial" w:hAnsi="Arial" w:cs="Arial"/>
          <w:color w:val="231F20"/>
          <w:sz w:val="22"/>
          <w:szCs w:val="22"/>
        </w:rPr>
        <w:t xml:space="preserve"> J. </w:t>
      </w:r>
      <w:r w:rsidR="00E77BE9" w:rsidRPr="00253994">
        <w:rPr>
          <w:rFonts w:ascii="Arial" w:hAnsi="Arial" w:cs="Arial"/>
          <w:sz w:val="22"/>
          <w:szCs w:val="22"/>
        </w:rPr>
        <w:t xml:space="preserve">(2009) </w:t>
      </w:r>
      <w:r w:rsidRPr="00253994">
        <w:rPr>
          <w:rFonts w:ascii="Arial" w:hAnsi="Arial" w:cs="Arial"/>
          <w:sz w:val="22"/>
          <w:szCs w:val="22"/>
        </w:rPr>
        <w:t>Integr</w:t>
      </w:r>
      <w:r w:rsidR="00E77BE9" w:rsidRPr="00253994">
        <w:rPr>
          <w:rFonts w:ascii="Arial" w:hAnsi="Arial" w:cs="Arial"/>
          <w:sz w:val="22"/>
          <w:szCs w:val="22"/>
        </w:rPr>
        <w:t xml:space="preserve">ating visual-haptic cues: Is it </w:t>
      </w:r>
      <w:r w:rsidRPr="00253994">
        <w:rPr>
          <w:rFonts w:ascii="Arial" w:hAnsi="Arial" w:cs="Arial"/>
          <w:sz w:val="22"/>
          <w:szCs w:val="22"/>
        </w:rPr>
        <w:t xml:space="preserve">better to first see or feel an object when determining its size? </w:t>
      </w:r>
    </w:p>
    <w:p w:rsidR="007073D1" w:rsidRPr="00253994" w:rsidRDefault="007B0C40" w:rsidP="00E77BE9">
      <w:pPr>
        <w:autoSpaceDE w:val="0"/>
        <w:autoSpaceDN w:val="0"/>
        <w:adjustRightInd w:val="0"/>
        <w:ind w:left="720"/>
        <w:rPr>
          <w:rFonts w:ascii="Arial" w:hAnsi="Arial" w:cs="Arial"/>
          <w:sz w:val="22"/>
          <w:szCs w:val="22"/>
        </w:rPr>
      </w:pPr>
      <w:r w:rsidRPr="00253994">
        <w:rPr>
          <w:rFonts w:ascii="Arial" w:hAnsi="Arial" w:cs="Arial"/>
          <w:sz w:val="22"/>
          <w:szCs w:val="22"/>
        </w:rPr>
        <w:t>Society for Neuroscience.</w:t>
      </w:r>
      <w:r w:rsidR="00596DC6" w:rsidRPr="00253994">
        <w:rPr>
          <w:rFonts w:ascii="Arial" w:hAnsi="Arial" w:cs="Arial"/>
          <w:sz w:val="22"/>
          <w:szCs w:val="22"/>
        </w:rPr>
        <w:t xml:space="preserve"> Chicago, IL</w:t>
      </w:r>
    </w:p>
    <w:p w:rsidR="003A0E45" w:rsidRPr="00253994" w:rsidRDefault="003A0E45" w:rsidP="000546D0">
      <w:pPr>
        <w:autoSpaceDE w:val="0"/>
        <w:autoSpaceDN w:val="0"/>
        <w:adjustRightInd w:val="0"/>
        <w:rPr>
          <w:rFonts w:ascii="Arial" w:hAnsi="Arial" w:cs="Arial"/>
          <w:sz w:val="22"/>
          <w:szCs w:val="22"/>
        </w:rPr>
      </w:pPr>
    </w:p>
    <w:p w:rsidR="00906BA8" w:rsidRPr="00253994" w:rsidRDefault="00E77BE9" w:rsidP="00E77BE9">
      <w:pPr>
        <w:autoSpaceDE w:val="0"/>
        <w:autoSpaceDN w:val="0"/>
        <w:adjustRightInd w:val="0"/>
        <w:ind w:left="720"/>
        <w:rPr>
          <w:rFonts w:ascii="Arial" w:hAnsi="Arial" w:cs="Arial"/>
          <w:sz w:val="22"/>
          <w:szCs w:val="22"/>
        </w:rPr>
      </w:pPr>
      <w:r w:rsidRPr="00253994">
        <w:rPr>
          <w:rFonts w:ascii="Arial" w:hAnsi="Arial" w:cs="Arial"/>
          <w:bCs/>
          <w:sz w:val="22"/>
          <w:szCs w:val="22"/>
        </w:rPr>
        <w:t>Sorensen</w:t>
      </w:r>
      <w:r w:rsidRPr="00253994">
        <w:rPr>
          <w:rFonts w:ascii="Arial" w:hAnsi="Arial" w:cs="Arial"/>
          <w:sz w:val="22"/>
          <w:szCs w:val="22"/>
          <w:vertAlign w:val="superscript"/>
        </w:rPr>
        <w:t xml:space="preserve"> </w:t>
      </w:r>
      <w:r w:rsidRPr="00253994">
        <w:rPr>
          <w:rFonts w:ascii="Arial" w:hAnsi="Arial" w:cs="Arial"/>
          <w:bCs/>
          <w:sz w:val="22"/>
          <w:szCs w:val="22"/>
        </w:rPr>
        <w:t>MD</w:t>
      </w:r>
      <w:r w:rsidRPr="00253994">
        <w:rPr>
          <w:rFonts w:ascii="Arial" w:hAnsi="Arial" w:cs="Arial"/>
          <w:sz w:val="22"/>
          <w:szCs w:val="22"/>
        </w:rPr>
        <w:t>, Herrmann</w:t>
      </w:r>
      <w:r w:rsidRPr="00253994">
        <w:rPr>
          <w:rFonts w:ascii="Arial" w:hAnsi="Arial" w:cs="Arial"/>
          <w:sz w:val="22"/>
          <w:szCs w:val="22"/>
          <w:vertAlign w:val="superscript"/>
        </w:rPr>
        <w:t xml:space="preserve"> </w:t>
      </w:r>
      <w:r w:rsidRPr="00253994">
        <w:rPr>
          <w:rFonts w:ascii="Arial" w:hAnsi="Arial" w:cs="Arial"/>
          <w:sz w:val="22"/>
          <w:szCs w:val="22"/>
        </w:rPr>
        <w:t xml:space="preserve">A, </w:t>
      </w:r>
      <w:r w:rsidR="00E719C3" w:rsidRPr="00253994">
        <w:rPr>
          <w:rFonts w:ascii="Arial" w:hAnsi="Arial" w:cs="Arial"/>
          <w:sz w:val="22"/>
          <w:szCs w:val="22"/>
        </w:rPr>
        <w:t>Pickett KA</w:t>
      </w:r>
      <w:r w:rsidRPr="00253994">
        <w:rPr>
          <w:rFonts w:ascii="Arial" w:hAnsi="Arial" w:cs="Arial"/>
          <w:sz w:val="22"/>
          <w:szCs w:val="22"/>
        </w:rPr>
        <w:t>, Li</w:t>
      </w:r>
      <w:r w:rsidRPr="00253994">
        <w:rPr>
          <w:rFonts w:ascii="Arial" w:hAnsi="Arial" w:cs="Arial"/>
          <w:sz w:val="22"/>
          <w:szCs w:val="22"/>
          <w:vertAlign w:val="superscript"/>
        </w:rPr>
        <w:t xml:space="preserve"> </w:t>
      </w:r>
      <w:r w:rsidRPr="00253994">
        <w:rPr>
          <w:rFonts w:ascii="Arial" w:hAnsi="Arial" w:cs="Arial"/>
          <w:sz w:val="22"/>
          <w:szCs w:val="22"/>
        </w:rPr>
        <w:t xml:space="preserve">K-Y, </w:t>
      </w:r>
      <w:proofErr w:type="spellStart"/>
      <w:r w:rsidRPr="00253994">
        <w:rPr>
          <w:rFonts w:ascii="Arial" w:hAnsi="Arial" w:cs="Arial"/>
          <w:sz w:val="22"/>
          <w:szCs w:val="22"/>
        </w:rPr>
        <w:t>Konczak</w:t>
      </w:r>
      <w:proofErr w:type="spellEnd"/>
      <w:r w:rsidRPr="00253994">
        <w:rPr>
          <w:rFonts w:ascii="Arial" w:hAnsi="Arial" w:cs="Arial"/>
          <w:sz w:val="22"/>
          <w:szCs w:val="22"/>
        </w:rPr>
        <w:t xml:space="preserve"> J. (2009) Just noticeable difference thresholds for kinesthetic sensitivity at the elbow. </w:t>
      </w:r>
    </w:p>
    <w:p w:rsidR="00E77BE9" w:rsidRPr="00253994" w:rsidRDefault="00E77BE9" w:rsidP="00E77BE9">
      <w:pPr>
        <w:autoSpaceDE w:val="0"/>
        <w:autoSpaceDN w:val="0"/>
        <w:adjustRightInd w:val="0"/>
        <w:ind w:left="720"/>
        <w:rPr>
          <w:rFonts w:ascii="Arial" w:hAnsi="Arial" w:cs="Arial"/>
          <w:sz w:val="22"/>
          <w:szCs w:val="22"/>
        </w:rPr>
      </w:pPr>
      <w:r w:rsidRPr="00253994">
        <w:rPr>
          <w:rFonts w:ascii="Arial" w:hAnsi="Arial" w:cs="Arial"/>
          <w:sz w:val="22"/>
          <w:szCs w:val="22"/>
        </w:rPr>
        <w:t>Society for Neuroscience</w:t>
      </w:r>
      <w:r w:rsidR="007B0C40" w:rsidRPr="00253994">
        <w:rPr>
          <w:rFonts w:ascii="Arial" w:hAnsi="Arial" w:cs="Arial"/>
          <w:sz w:val="22"/>
          <w:szCs w:val="22"/>
        </w:rPr>
        <w:t>.</w:t>
      </w:r>
      <w:r w:rsidR="00596DC6" w:rsidRPr="00253994">
        <w:rPr>
          <w:rFonts w:ascii="Arial" w:hAnsi="Arial" w:cs="Arial"/>
          <w:sz w:val="22"/>
          <w:szCs w:val="22"/>
        </w:rPr>
        <w:t xml:space="preserve"> Chicago, IL</w:t>
      </w:r>
      <w:r w:rsidRPr="00253994">
        <w:rPr>
          <w:rFonts w:ascii="Arial" w:hAnsi="Arial" w:cs="Arial"/>
          <w:sz w:val="22"/>
          <w:szCs w:val="22"/>
        </w:rPr>
        <w:t xml:space="preserve"> </w:t>
      </w:r>
    </w:p>
    <w:p w:rsidR="00E719C3" w:rsidRPr="00253994" w:rsidRDefault="00E719C3" w:rsidP="00E77BE9">
      <w:pPr>
        <w:autoSpaceDE w:val="0"/>
        <w:autoSpaceDN w:val="0"/>
        <w:adjustRightInd w:val="0"/>
        <w:ind w:left="720"/>
        <w:rPr>
          <w:rFonts w:ascii="Arial" w:hAnsi="Arial" w:cs="Arial"/>
          <w:sz w:val="22"/>
          <w:szCs w:val="22"/>
        </w:rPr>
      </w:pPr>
    </w:p>
    <w:p w:rsidR="00E77BE9" w:rsidRPr="00253994" w:rsidRDefault="00E719C3" w:rsidP="00D27D4C">
      <w:pPr>
        <w:autoSpaceDE w:val="0"/>
        <w:autoSpaceDN w:val="0"/>
        <w:adjustRightInd w:val="0"/>
        <w:ind w:left="720"/>
        <w:rPr>
          <w:rFonts w:ascii="Arial" w:hAnsi="Arial" w:cs="Arial"/>
          <w:sz w:val="22"/>
          <w:szCs w:val="22"/>
        </w:rPr>
      </w:pPr>
      <w:r w:rsidRPr="00253994">
        <w:rPr>
          <w:rFonts w:ascii="Arial" w:hAnsi="Arial" w:cs="Arial"/>
          <w:sz w:val="22"/>
          <w:szCs w:val="22"/>
        </w:rPr>
        <w:lastRenderedPageBreak/>
        <w:t xml:space="preserve">Novotny SA, </w:t>
      </w:r>
      <w:proofErr w:type="spellStart"/>
      <w:r w:rsidRPr="00253994">
        <w:rPr>
          <w:rFonts w:ascii="Arial" w:hAnsi="Arial" w:cs="Arial"/>
          <w:sz w:val="22"/>
          <w:szCs w:val="22"/>
        </w:rPr>
        <w:t>Biltz</w:t>
      </w:r>
      <w:proofErr w:type="spellEnd"/>
      <w:r w:rsidRPr="00253994">
        <w:rPr>
          <w:rFonts w:ascii="Arial" w:hAnsi="Arial" w:cs="Arial"/>
          <w:sz w:val="22"/>
          <w:szCs w:val="22"/>
        </w:rPr>
        <w:t xml:space="preserve"> G, </w:t>
      </w:r>
      <w:proofErr w:type="spellStart"/>
      <w:r w:rsidRPr="00253994">
        <w:rPr>
          <w:rFonts w:ascii="Arial" w:hAnsi="Arial" w:cs="Arial"/>
          <w:sz w:val="22"/>
          <w:szCs w:val="22"/>
        </w:rPr>
        <w:t>Wetzsteon</w:t>
      </w:r>
      <w:proofErr w:type="spellEnd"/>
      <w:r w:rsidRPr="00253994">
        <w:rPr>
          <w:rFonts w:ascii="Arial" w:hAnsi="Arial" w:cs="Arial"/>
          <w:sz w:val="22"/>
          <w:szCs w:val="22"/>
        </w:rPr>
        <w:t xml:space="preserve"> RJ, Witten G, Swanson KJ, Pickett KA, M Petit MA. (2009) Age Related Gait Variability in Children: A Preliminary Analysis by Sample Entropy Method</w:t>
      </w:r>
      <w:r w:rsidR="00D27D4C" w:rsidRPr="00253994">
        <w:rPr>
          <w:rFonts w:ascii="Arial" w:hAnsi="Arial" w:cs="Arial"/>
          <w:sz w:val="22"/>
          <w:szCs w:val="22"/>
        </w:rPr>
        <w:t xml:space="preserve">. </w:t>
      </w:r>
      <w:r w:rsidRPr="00253994">
        <w:rPr>
          <w:rFonts w:ascii="Arial" w:hAnsi="Arial" w:cs="Arial"/>
          <w:sz w:val="22"/>
          <w:szCs w:val="22"/>
        </w:rPr>
        <w:t>North American Society for Pediatric Exercise Medicine</w:t>
      </w:r>
    </w:p>
    <w:p w:rsidR="00D27D4C" w:rsidRPr="00253994" w:rsidRDefault="00D27D4C" w:rsidP="00E77BE9">
      <w:pPr>
        <w:autoSpaceDE w:val="0"/>
        <w:autoSpaceDN w:val="0"/>
        <w:adjustRightInd w:val="0"/>
        <w:ind w:left="720"/>
        <w:rPr>
          <w:rFonts w:ascii="Arial" w:hAnsi="Arial" w:cs="Arial"/>
          <w:sz w:val="22"/>
          <w:szCs w:val="22"/>
        </w:rPr>
      </w:pPr>
    </w:p>
    <w:p w:rsidR="00906BA8" w:rsidRPr="00253994" w:rsidRDefault="000546D0" w:rsidP="00E77BE9">
      <w:pPr>
        <w:autoSpaceDE w:val="0"/>
        <w:autoSpaceDN w:val="0"/>
        <w:adjustRightInd w:val="0"/>
        <w:ind w:left="720"/>
        <w:rPr>
          <w:rFonts w:ascii="Arial" w:hAnsi="Arial" w:cs="Arial"/>
          <w:bCs/>
          <w:color w:val="231F20"/>
          <w:sz w:val="22"/>
          <w:szCs w:val="22"/>
        </w:rPr>
      </w:pPr>
      <w:proofErr w:type="spellStart"/>
      <w:r w:rsidRPr="00253994">
        <w:rPr>
          <w:rFonts w:ascii="Arial" w:hAnsi="Arial" w:cs="Arial"/>
          <w:color w:val="231F20"/>
          <w:sz w:val="22"/>
          <w:szCs w:val="22"/>
        </w:rPr>
        <w:t>Konczak</w:t>
      </w:r>
      <w:proofErr w:type="spellEnd"/>
      <w:r w:rsidRPr="00253994">
        <w:rPr>
          <w:rFonts w:ascii="Arial" w:hAnsi="Arial" w:cs="Arial"/>
          <w:color w:val="231F20"/>
          <w:sz w:val="22"/>
          <w:szCs w:val="22"/>
        </w:rPr>
        <w:t xml:space="preserve"> J, Vander </w:t>
      </w:r>
      <w:proofErr w:type="spellStart"/>
      <w:r w:rsidRPr="00253994">
        <w:rPr>
          <w:rFonts w:ascii="Arial" w:hAnsi="Arial" w:cs="Arial"/>
          <w:color w:val="231F20"/>
          <w:sz w:val="22"/>
          <w:szCs w:val="22"/>
        </w:rPr>
        <w:t>Velden</w:t>
      </w:r>
      <w:proofErr w:type="spellEnd"/>
      <w:r w:rsidRPr="00253994">
        <w:rPr>
          <w:rFonts w:ascii="Arial" w:hAnsi="Arial" w:cs="Arial"/>
          <w:color w:val="231F20"/>
          <w:sz w:val="22"/>
          <w:szCs w:val="22"/>
        </w:rPr>
        <w:t xml:space="preserve"> H, Jaeger L, </w:t>
      </w:r>
      <w:r w:rsidR="00D27D4C" w:rsidRPr="00253994">
        <w:rPr>
          <w:rFonts w:ascii="Arial" w:hAnsi="Arial" w:cs="Arial"/>
          <w:sz w:val="22"/>
          <w:szCs w:val="22"/>
        </w:rPr>
        <w:t>Pickett KA</w:t>
      </w:r>
      <w:r w:rsidRPr="00253994">
        <w:rPr>
          <w:rFonts w:ascii="Arial" w:hAnsi="Arial" w:cs="Arial"/>
          <w:color w:val="231F20"/>
          <w:sz w:val="22"/>
          <w:szCs w:val="22"/>
        </w:rPr>
        <w:t xml:space="preserve">. </w:t>
      </w:r>
      <w:r w:rsidR="00E77BE9" w:rsidRPr="00253994">
        <w:rPr>
          <w:rFonts w:ascii="Arial" w:hAnsi="Arial" w:cs="Arial"/>
          <w:bCs/>
          <w:color w:val="231F20"/>
          <w:sz w:val="22"/>
          <w:szCs w:val="22"/>
        </w:rPr>
        <w:t xml:space="preserve">(2008) </w:t>
      </w:r>
      <w:r w:rsidRPr="00253994">
        <w:rPr>
          <w:rFonts w:ascii="Arial" w:hAnsi="Arial" w:cs="Arial"/>
          <w:bCs/>
          <w:color w:val="231F20"/>
          <w:sz w:val="22"/>
          <w:szCs w:val="22"/>
        </w:rPr>
        <w:t xml:space="preserve">How children learn to play violin: Motor learning by freezing the right degrees of freedom. </w:t>
      </w:r>
    </w:p>
    <w:p w:rsidR="000546D0" w:rsidRPr="00253994" w:rsidRDefault="000546D0" w:rsidP="00E77BE9">
      <w:pPr>
        <w:autoSpaceDE w:val="0"/>
        <w:autoSpaceDN w:val="0"/>
        <w:adjustRightInd w:val="0"/>
        <w:ind w:left="720"/>
        <w:rPr>
          <w:rFonts w:ascii="Arial" w:hAnsi="Arial" w:cs="Arial"/>
          <w:bCs/>
          <w:color w:val="231F20"/>
          <w:sz w:val="22"/>
          <w:szCs w:val="22"/>
        </w:rPr>
      </w:pPr>
      <w:r w:rsidRPr="00253994">
        <w:rPr>
          <w:rFonts w:ascii="Arial" w:hAnsi="Arial" w:cs="Arial"/>
          <w:bCs/>
          <w:color w:val="231F20"/>
          <w:sz w:val="22"/>
          <w:szCs w:val="22"/>
        </w:rPr>
        <w:t xml:space="preserve">North American Society for the Psychology of Sport and Physical Activity </w:t>
      </w:r>
    </w:p>
    <w:p w:rsidR="000546D0" w:rsidRPr="00253994" w:rsidRDefault="000546D0" w:rsidP="000546D0">
      <w:pPr>
        <w:autoSpaceDE w:val="0"/>
        <w:autoSpaceDN w:val="0"/>
        <w:adjustRightInd w:val="0"/>
        <w:ind w:left="720"/>
        <w:rPr>
          <w:rFonts w:ascii="Arial" w:hAnsi="Arial" w:cs="Arial"/>
          <w:bCs/>
          <w:color w:val="231F20"/>
          <w:sz w:val="22"/>
          <w:szCs w:val="22"/>
        </w:rPr>
      </w:pPr>
    </w:p>
    <w:p w:rsidR="00906BA8" w:rsidRPr="00253994" w:rsidRDefault="000546D0" w:rsidP="000546D0">
      <w:pPr>
        <w:autoSpaceDE w:val="0"/>
        <w:autoSpaceDN w:val="0"/>
        <w:adjustRightInd w:val="0"/>
        <w:ind w:left="720"/>
        <w:rPr>
          <w:rFonts w:ascii="Arial" w:hAnsi="Arial" w:cs="Arial"/>
          <w:bCs/>
          <w:color w:val="231F20"/>
          <w:sz w:val="22"/>
          <w:szCs w:val="22"/>
        </w:rPr>
      </w:pPr>
      <w:r w:rsidRPr="00253994">
        <w:rPr>
          <w:rFonts w:ascii="Arial" w:hAnsi="Arial" w:cs="Arial"/>
          <w:color w:val="231F20"/>
          <w:sz w:val="22"/>
          <w:szCs w:val="22"/>
        </w:rPr>
        <w:t xml:space="preserve">Li K, </w:t>
      </w:r>
      <w:r w:rsidR="00D27D4C" w:rsidRPr="00253994">
        <w:rPr>
          <w:rFonts w:ascii="Arial" w:hAnsi="Arial" w:cs="Arial"/>
          <w:sz w:val="22"/>
          <w:szCs w:val="22"/>
        </w:rPr>
        <w:t>Pickett KA</w:t>
      </w:r>
      <w:r w:rsidRPr="00253994">
        <w:rPr>
          <w:rFonts w:ascii="Arial" w:hAnsi="Arial" w:cs="Arial"/>
          <w:color w:val="231F20"/>
          <w:sz w:val="22"/>
          <w:szCs w:val="22"/>
        </w:rPr>
        <w:t xml:space="preserve">, </w:t>
      </w:r>
      <w:proofErr w:type="spellStart"/>
      <w:r w:rsidRPr="00253994">
        <w:rPr>
          <w:rFonts w:ascii="Arial" w:hAnsi="Arial" w:cs="Arial"/>
          <w:color w:val="231F20"/>
          <w:sz w:val="22"/>
          <w:szCs w:val="22"/>
        </w:rPr>
        <w:t>Konczak</w:t>
      </w:r>
      <w:proofErr w:type="spellEnd"/>
      <w:r w:rsidRPr="00253994">
        <w:rPr>
          <w:rFonts w:ascii="Arial" w:hAnsi="Arial" w:cs="Arial"/>
          <w:color w:val="231F20"/>
          <w:sz w:val="22"/>
          <w:szCs w:val="22"/>
        </w:rPr>
        <w:t xml:space="preserve"> J. </w:t>
      </w:r>
      <w:r w:rsidR="00E77BE9" w:rsidRPr="00253994">
        <w:rPr>
          <w:rFonts w:ascii="Arial" w:hAnsi="Arial" w:cs="Arial"/>
          <w:bCs/>
          <w:color w:val="231F20"/>
          <w:sz w:val="22"/>
          <w:szCs w:val="22"/>
        </w:rPr>
        <w:t xml:space="preserve">(2008) </w:t>
      </w:r>
      <w:r w:rsidRPr="00253994">
        <w:rPr>
          <w:rFonts w:ascii="Arial" w:hAnsi="Arial" w:cs="Arial"/>
          <w:bCs/>
          <w:color w:val="231F20"/>
          <w:sz w:val="22"/>
          <w:szCs w:val="22"/>
        </w:rPr>
        <w:t>Just noticeable difference thresholds of passive limb motion in healthy adults</w:t>
      </w:r>
      <w:r w:rsidR="00906BA8" w:rsidRPr="00253994">
        <w:rPr>
          <w:rFonts w:ascii="Arial" w:hAnsi="Arial" w:cs="Arial"/>
          <w:bCs/>
          <w:color w:val="231F20"/>
          <w:sz w:val="22"/>
          <w:szCs w:val="22"/>
        </w:rPr>
        <w:t>.</w:t>
      </w:r>
    </w:p>
    <w:p w:rsidR="000546D0" w:rsidRPr="00253994" w:rsidRDefault="000546D0" w:rsidP="000546D0">
      <w:pPr>
        <w:autoSpaceDE w:val="0"/>
        <w:autoSpaceDN w:val="0"/>
        <w:adjustRightInd w:val="0"/>
        <w:ind w:left="720"/>
        <w:rPr>
          <w:rFonts w:ascii="Arial" w:hAnsi="Arial" w:cs="Arial"/>
          <w:color w:val="000000"/>
          <w:sz w:val="22"/>
          <w:szCs w:val="22"/>
        </w:rPr>
      </w:pPr>
      <w:r w:rsidRPr="00253994">
        <w:rPr>
          <w:rFonts w:ascii="Arial" w:hAnsi="Arial" w:cs="Arial"/>
          <w:bCs/>
          <w:color w:val="231F20"/>
          <w:sz w:val="22"/>
          <w:szCs w:val="22"/>
        </w:rPr>
        <w:t xml:space="preserve">North American Society for the Psychology of Sport and Physical Activity </w:t>
      </w:r>
    </w:p>
    <w:p w:rsidR="000546D0" w:rsidRPr="00253994" w:rsidRDefault="000546D0" w:rsidP="000546D0">
      <w:pPr>
        <w:autoSpaceDE w:val="0"/>
        <w:autoSpaceDN w:val="0"/>
        <w:adjustRightInd w:val="0"/>
        <w:ind w:left="720"/>
        <w:rPr>
          <w:rFonts w:ascii="Arial" w:hAnsi="Arial" w:cs="Arial"/>
          <w:bCs/>
          <w:color w:val="231F20"/>
          <w:sz w:val="22"/>
          <w:szCs w:val="22"/>
        </w:rPr>
      </w:pPr>
    </w:p>
    <w:p w:rsidR="00906BA8" w:rsidRPr="00253994" w:rsidRDefault="000546D0" w:rsidP="000546D0">
      <w:pPr>
        <w:autoSpaceDE w:val="0"/>
        <w:autoSpaceDN w:val="0"/>
        <w:adjustRightInd w:val="0"/>
        <w:ind w:left="720"/>
        <w:rPr>
          <w:rFonts w:ascii="Arial" w:hAnsi="Arial" w:cs="Arial"/>
          <w:sz w:val="22"/>
          <w:szCs w:val="22"/>
        </w:rPr>
      </w:pPr>
      <w:r w:rsidRPr="00253994">
        <w:rPr>
          <w:rFonts w:ascii="Arial" w:hAnsi="Arial" w:cs="Arial"/>
          <w:sz w:val="22"/>
          <w:szCs w:val="22"/>
        </w:rPr>
        <w:t xml:space="preserve">Novotny SA, </w:t>
      </w:r>
      <w:proofErr w:type="spellStart"/>
      <w:r w:rsidRPr="00253994">
        <w:rPr>
          <w:rFonts w:ascii="Arial" w:hAnsi="Arial" w:cs="Arial"/>
          <w:sz w:val="22"/>
          <w:szCs w:val="22"/>
        </w:rPr>
        <w:t>Wetzsteon</w:t>
      </w:r>
      <w:proofErr w:type="spellEnd"/>
      <w:r w:rsidRPr="00253994">
        <w:rPr>
          <w:rFonts w:ascii="Arial" w:hAnsi="Arial" w:cs="Arial"/>
          <w:sz w:val="22"/>
          <w:szCs w:val="22"/>
        </w:rPr>
        <w:t xml:space="preserve"> RJ, </w:t>
      </w:r>
      <w:r w:rsidR="00D27D4C" w:rsidRPr="00253994">
        <w:rPr>
          <w:rFonts w:ascii="Arial" w:hAnsi="Arial" w:cs="Arial"/>
          <w:sz w:val="22"/>
          <w:szCs w:val="22"/>
        </w:rPr>
        <w:t>Pickett KA</w:t>
      </w:r>
      <w:r w:rsidRPr="00253994">
        <w:rPr>
          <w:rFonts w:ascii="Arial" w:hAnsi="Arial" w:cs="Arial"/>
          <w:sz w:val="22"/>
          <w:szCs w:val="22"/>
        </w:rPr>
        <w:t xml:space="preserve">, Hughes JM, Cousins J, Petit MA. </w:t>
      </w:r>
      <w:proofErr w:type="gramStart"/>
      <w:r w:rsidR="00E77BE9" w:rsidRPr="00253994">
        <w:rPr>
          <w:rFonts w:ascii="Arial" w:hAnsi="Arial" w:cs="Arial"/>
          <w:sz w:val="22"/>
          <w:szCs w:val="22"/>
        </w:rPr>
        <w:t xml:space="preserve">(2008) </w:t>
      </w:r>
      <w:r w:rsidRPr="00253994">
        <w:rPr>
          <w:rFonts w:ascii="Arial" w:hAnsi="Arial" w:cs="Arial"/>
          <w:sz w:val="22"/>
          <w:szCs w:val="22"/>
        </w:rPr>
        <w:t>Bone Strength In Overweight Children Is Adapted to Mechanical Loads From Walking, But Is Low For Higher Loading Activities.</w:t>
      </w:r>
      <w:proofErr w:type="gramEnd"/>
      <w:r w:rsidRPr="00253994">
        <w:rPr>
          <w:rFonts w:ascii="Arial" w:hAnsi="Arial" w:cs="Arial"/>
          <w:sz w:val="22"/>
          <w:szCs w:val="22"/>
        </w:rPr>
        <w:t xml:space="preserve"> </w:t>
      </w:r>
    </w:p>
    <w:p w:rsidR="000546D0" w:rsidRPr="00253994" w:rsidRDefault="000546D0" w:rsidP="000546D0">
      <w:pPr>
        <w:autoSpaceDE w:val="0"/>
        <w:autoSpaceDN w:val="0"/>
        <w:adjustRightInd w:val="0"/>
        <w:ind w:left="720"/>
        <w:rPr>
          <w:rFonts w:ascii="Arial" w:hAnsi="Arial" w:cs="Arial"/>
          <w:sz w:val="22"/>
          <w:szCs w:val="22"/>
        </w:rPr>
      </w:pPr>
      <w:r w:rsidRPr="00253994">
        <w:rPr>
          <w:rFonts w:ascii="Arial" w:hAnsi="Arial" w:cs="Arial"/>
          <w:sz w:val="22"/>
          <w:szCs w:val="22"/>
        </w:rPr>
        <w:t xml:space="preserve">American Society for Bone and Mineral Research </w:t>
      </w:r>
    </w:p>
    <w:p w:rsidR="000546D0" w:rsidRPr="00253994" w:rsidRDefault="000546D0" w:rsidP="000546D0">
      <w:pPr>
        <w:autoSpaceDE w:val="0"/>
        <w:autoSpaceDN w:val="0"/>
        <w:adjustRightInd w:val="0"/>
        <w:rPr>
          <w:rFonts w:ascii="Arial" w:hAnsi="Arial" w:cs="Arial"/>
          <w:color w:val="000000"/>
          <w:sz w:val="22"/>
          <w:szCs w:val="22"/>
        </w:rPr>
      </w:pPr>
    </w:p>
    <w:p w:rsidR="00906BA8" w:rsidRPr="00253994" w:rsidRDefault="00D27D4C" w:rsidP="00581727">
      <w:pPr>
        <w:autoSpaceDE w:val="0"/>
        <w:autoSpaceDN w:val="0"/>
        <w:adjustRightInd w:val="0"/>
        <w:ind w:left="720"/>
        <w:rPr>
          <w:rFonts w:ascii="Arial" w:hAnsi="Arial" w:cs="Arial"/>
          <w:sz w:val="22"/>
          <w:szCs w:val="22"/>
        </w:rPr>
      </w:pPr>
      <w:r w:rsidRPr="00253994">
        <w:rPr>
          <w:rFonts w:ascii="Arial" w:hAnsi="Arial" w:cs="Arial"/>
          <w:sz w:val="22"/>
          <w:szCs w:val="22"/>
        </w:rPr>
        <w:t>Pickett KA</w:t>
      </w:r>
      <w:r w:rsidR="000546D0" w:rsidRPr="00253994">
        <w:rPr>
          <w:rFonts w:ascii="Arial" w:hAnsi="Arial" w:cs="Arial"/>
          <w:sz w:val="22"/>
          <w:szCs w:val="22"/>
        </w:rPr>
        <w:t xml:space="preserve">, Gomez CM, Tuite PJ, </w:t>
      </w:r>
      <w:proofErr w:type="spellStart"/>
      <w:r w:rsidR="000546D0" w:rsidRPr="00253994">
        <w:rPr>
          <w:rFonts w:ascii="Arial" w:hAnsi="Arial" w:cs="Arial"/>
          <w:sz w:val="22"/>
          <w:szCs w:val="22"/>
        </w:rPr>
        <w:t>Maschke</w:t>
      </w:r>
      <w:proofErr w:type="spellEnd"/>
      <w:r w:rsidR="000546D0" w:rsidRPr="00253994">
        <w:rPr>
          <w:rFonts w:ascii="Arial" w:hAnsi="Arial" w:cs="Arial"/>
          <w:sz w:val="22"/>
          <w:szCs w:val="22"/>
        </w:rPr>
        <w:t xml:space="preserve"> M,</w:t>
      </w:r>
      <w:r w:rsidR="00581727" w:rsidRPr="00253994">
        <w:rPr>
          <w:rFonts w:ascii="Arial" w:hAnsi="Arial" w:cs="Arial"/>
          <w:sz w:val="22"/>
          <w:szCs w:val="22"/>
        </w:rPr>
        <w:t xml:space="preserve"> </w:t>
      </w:r>
      <w:proofErr w:type="spellStart"/>
      <w:r w:rsidR="00581727" w:rsidRPr="00253994">
        <w:rPr>
          <w:rFonts w:ascii="Arial" w:hAnsi="Arial" w:cs="Arial"/>
          <w:sz w:val="22"/>
          <w:szCs w:val="22"/>
        </w:rPr>
        <w:t>Konczak</w:t>
      </w:r>
      <w:proofErr w:type="spellEnd"/>
      <w:r w:rsidR="00581727" w:rsidRPr="00253994">
        <w:rPr>
          <w:rFonts w:ascii="Arial" w:hAnsi="Arial" w:cs="Arial"/>
          <w:sz w:val="22"/>
          <w:szCs w:val="22"/>
        </w:rPr>
        <w:t xml:space="preserve"> J.</w:t>
      </w:r>
      <w:r w:rsidR="00E77BE9" w:rsidRPr="00253994">
        <w:rPr>
          <w:rFonts w:ascii="Arial" w:hAnsi="Arial" w:cs="Arial"/>
          <w:sz w:val="22"/>
          <w:szCs w:val="22"/>
        </w:rPr>
        <w:t xml:space="preserve"> (2004)</w:t>
      </w:r>
      <w:r w:rsidR="00581727" w:rsidRPr="00253994">
        <w:rPr>
          <w:rFonts w:ascii="Arial" w:hAnsi="Arial" w:cs="Arial"/>
          <w:sz w:val="22"/>
          <w:szCs w:val="22"/>
        </w:rPr>
        <w:t xml:space="preserve"> Dysfunction of the basal </w:t>
      </w:r>
      <w:r w:rsidR="000546D0" w:rsidRPr="00253994">
        <w:rPr>
          <w:rFonts w:ascii="Arial" w:hAnsi="Arial" w:cs="Arial"/>
          <w:sz w:val="22"/>
          <w:szCs w:val="22"/>
        </w:rPr>
        <w:t>ganglia, but not of the cerebellum, impa</w:t>
      </w:r>
      <w:r w:rsidR="00581727" w:rsidRPr="00253994">
        <w:rPr>
          <w:rFonts w:ascii="Arial" w:hAnsi="Arial" w:cs="Arial"/>
          <w:sz w:val="22"/>
          <w:szCs w:val="22"/>
        </w:rPr>
        <w:t xml:space="preserve">irs passive movement and joint </w:t>
      </w:r>
      <w:r w:rsidR="000546D0" w:rsidRPr="00253994">
        <w:rPr>
          <w:rFonts w:ascii="Arial" w:hAnsi="Arial" w:cs="Arial"/>
          <w:sz w:val="22"/>
          <w:szCs w:val="22"/>
        </w:rPr>
        <w:t xml:space="preserve">position sense.  </w:t>
      </w:r>
    </w:p>
    <w:p w:rsidR="000546D0" w:rsidRPr="00253994" w:rsidRDefault="000546D0" w:rsidP="00581727">
      <w:pPr>
        <w:autoSpaceDE w:val="0"/>
        <w:autoSpaceDN w:val="0"/>
        <w:adjustRightInd w:val="0"/>
        <w:ind w:left="720"/>
        <w:rPr>
          <w:rFonts w:ascii="Arial" w:hAnsi="Arial" w:cs="Arial"/>
          <w:sz w:val="22"/>
          <w:szCs w:val="22"/>
        </w:rPr>
      </w:pPr>
      <w:r w:rsidRPr="00253994">
        <w:rPr>
          <w:rFonts w:ascii="Arial" w:hAnsi="Arial" w:cs="Arial"/>
          <w:sz w:val="22"/>
          <w:szCs w:val="22"/>
        </w:rPr>
        <w:t xml:space="preserve">University of Minnesota </w:t>
      </w:r>
    </w:p>
    <w:p w:rsidR="009233A0" w:rsidRPr="00253994" w:rsidRDefault="009233A0" w:rsidP="00392F01">
      <w:pPr>
        <w:rPr>
          <w:rFonts w:ascii="Arial" w:hAnsi="Arial" w:cs="Arial"/>
          <w:sz w:val="22"/>
          <w:szCs w:val="22"/>
        </w:rPr>
      </w:pPr>
    </w:p>
    <w:p w:rsidR="00906BA8" w:rsidRPr="00253994" w:rsidRDefault="00D27D4C" w:rsidP="00EF6D49">
      <w:pPr>
        <w:autoSpaceDE w:val="0"/>
        <w:autoSpaceDN w:val="0"/>
        <w:adjustRightInd w:val="0"/>
        <w:ind w:left="720"/>
        <w:rPr>
          <w:rFonts w:ascii="Arial" w:hAnsi="Arial" w:cs="Arial"/>
          <w:sz w:val="22"/>
          <w:szCs w:val="22"/>
        </w:rPr>
      </w:pPr>
      <w:r w:rsidRPr="00253994">
        <w:rPr>
          <w:rFonts w:ascii="Arial" w:hAnsi="Arial" w:cs="Arial"/>
          <w:sz w:val="22"/>
          <w:szCs w:val="22"/>
        </w:rPr>
        <w:t>Pickett KA</w:t>
      </w:r>
      <w:r w:rsidR="00EF6D49" w:rsidRPr="00253994">
        <w:rPr>
          <w:rFonts w:ascii="Arial" w:hAnsi="Arial" w:cs="Arial"/>
          <w:sz w:val="22"/>
          <w:szCs w:val="22"/>
        </w:rPr>
        <w:t xml:space="preserve">, </w:t>
      </w:r>
      <w:proofErr w:type="spellStart"/>
      <w:r w:rsidR="00EF6D49" w:rsidRPr="00253994">
        <w:rPr>
          <w:rFonts w:ascii="Arial" w:hAnsi="Arial" w:cs="Arial"/>
          <w:sz w:val="22"/>
          <w:szCs w:val="22"/>
        </w:rPr>
        <w:t>Konczak</w:t>
      </w:r>
      <w:proofErr w:type="spellEnd"/>
      <w:r w:rsidR="00EF6D49" w:rsidRPr="00253994">
        <w:rPr>
          <w:rFonts w:ascii="Arial" w:hAnsi="Arial" w:cs="Arial"/>
          <w:sz w:val="22"/>
          <w:szCs w:val="22"/>
        </w:rPr>
        <w:t xml:space="preserve"> J. </w:t>
      </w:r>
      <w:r w:rsidR="00E77BE9" w:rsidRPr="00253994">
        <w:rPr>
          <w:rFonts w:ascii="Arial" w:hAnsi="Arial" w:cs="Arial"/>
          <w:sz w:val="22"/>
          <w:szCs w:val="22"/>
        </w:rPr>
        <w:t xml:space="preserve">(2007) </w:t>
      </w:r>
      <w:r w:rsidR="00EF6D49" w:rsidRPr="00253994">
        <w:rPr>
          <w:rFonts w:ascii="Arial" w:hAnsi="Arial" w:cs="Arial"/>
          <w:sz w:val="22"/>
          <w:szCs w:val="22"/>
        </w:rPr>
        <w:t xml:space="preserve">Passive motion sensitivity in late childhood and adolescence. </w:t>
      </w:r>
    </w:p>
    <w:p w:rsidR="00EF6D49" w:rsidRPr="00253994" w:rsidRDefault="00EF6D49" w:rsidP="00EF6D49">
      <w:pPr>
        <w:autoSpaceDE w:val="0"/>
        <w:autoSpaceDN w:val="0"/>
        <w:adjustRightInd w:val="0"/>
        <w:ind w:left="720"/>
        <w:rPr>
          <w:rFonts w:ascii="Arial" w:hAnsi="Arial" w:cs="Arial"/>
          <w:sz w:val="22"/>
          <w:szCs w:val="22"/>
        </w:rPr>
      </w:pPr>
      <w:r w:rsidRPr="00253994">
        <w:rPr>
          <w:rFonts w:ascii="Arial" w:hAnsi="Arial" w:cs="Arial"/>
          <w:sz w:val="22"/>
          <w:szCs w:val="22"/>
        </w:rPr>
        <w:t xml:space="preserve">Society for Neuroscience </w:t>
      </w:r>
    </w:p>
    <w:p w:rsidR="00906BA8" w:rsidRPr="00253994" w:rsidRDefault="00D27D4C" w:rsidP="00EF6D49">
      <w:pPr>
        <w:autoSpaceDE w:val="0"/>
        <w:autoSpaceDN w:val="0"/>
        <w:adjustRightInd w:val="0"/>
        <w:ind w:left="720"/>
        <w:rPr>
          <w:rFonts w:ascii="Arial" w:hAnsi="Arial" w:cs="Arial"/>
          <w:sz w:val="22"/>
          <w:szCs w:val="22"/>
        </w:rPr>
      </w:pPr>
      <w:r w:rsidRPr="00253994">
        <w:rPr>
          <w:rFonts w:ascii="Arial" w:hAnsi="Arial" w:cs="Arial"/>
          <w:sz w:val="22"/>
          <w:szCs w:val="22"/>
        </w:rPr>
        <w:t>Pickett KA</w:t>
      </w:r>
      <w:r w:rsidR="00EF6D49" w:rsidRPr="00253994">
        <w:rPr>
          <w:rFonts w:ascii="Arial" w:hAnsi="Arial" w:cs="Arial"/>
          <w:sz w:val="22"/>
          <w:szCs w:val="22"/>
        </w:rPr>
        <w:t xml:space="preserve">, </w:t>
      </w:r>
      <w:proofErr w:type="spellStart"/>
      <w:r w:rsidR="00EF6D49" w:rsidRPr="00253994">
        <w:rPr>
          <w:rFonts w:ascii="Arial" w:hAnsi="Arial" w:cs="Arial"/>
          <w:sz w:val="22"/>
          <w:szCs w:val="22"/>
        </w:rPr>
        <w:t>Konczak</w:t>
      </w:r>
      <w:proofErr w:type="spellEnd"/>
      <w:r w:rsidR="00EF6D49" w:rsidRPr="00253994">
        <w:rPr>
          <w:rFonts w:ascii="Arial" w:hAnsi="Arial" w:cs="Arial"/>
          <w:sz w:val="22"/>
          <w:szCs w:val="22"/>
        </w:rPr>
        <w:t xml:space="preserve"> J. </w:t>
      </w:r>
      <w:r w:rsidR="00E77BE9" w:rsidRPr="00253994">
        <w:rPr>
          <w:rFonts w:ascii="Arial" w:hAnsi="Arial" w:cs="Arial"/>
          <w:sz w:val="22"/>
          <w:szCs w:val="22"/>
        </w:rPr>
        <w:t xml:space="preserve">(2007) </w:t>
      </w:r>
      <w:r w:rsidR="00EF6D49" w:rsidRPr="00253994">
        <w:rPr>
          <w:rFonts w:ascii="Arial" w:hAnsi="Arial" w:cs="Arial"/>
          <w:sz w:val="22"/>
          <w:szCs w:val="22"/>
        </w:rPr>
        <w:t xml:space="preserve">The development of passive motion sensitive in late childhood and early adolescence. </w:t>
      </w:r>
    </w:p>
    <w:p w:rsidR="00EF6D49" w:rsidRPr="00253994" w:rsidRDefault="000546D0" w:rsidP="00EF6D49">
      <w:pPr>
        <w:autoSpaceDE w:val="0"/>
        <w:autoSpaceDN w:val="0"/>
        <w:adjustRightInd w:val="0"/>
        <w:ind w:left="720"/>
        <w:rPr>
          <w:rFonts w:ascii="Arial" w:hAnsi="Arial" w:cs="Arial"/>
          <w:sz w:val="22"/>
          <w:szCs w:val="22"/>
        </w:rPr>
      </w:pPr>
      <w:r w:rsidRPr="00253994">
        <w:rPr>
          <w:rFonts w:ascii="Arial" w:hAnsi="Arial" w:cs="Arial"/>
          <w:bCs/>
          <w:color w:val="231F20"/>
          <w:sz w:val="22"/>
          <w:szCs w:val="22"/>
        </w:rPr>
        <w:t xml:space="preserve">North American Society for the Psychology of Sport and Physical Activity </w:t>
      </w:r>
    </w:p>
    <w:p w:rsidR="00EF6D49" w:rsidRPr="00253994" w:rsidRDefault="00EF6D49" w:rsidP="00EF6D49">
      <w:pPr>
        <w:autoSpaceDE w:val="0"/>
        <w:autoSpaceDN w:val="0"/>
        <w:adjustRightInd w:val="0"/>
        <w:ind w:left="720"/>
        <w:rPr>
          <w:rFonts w:ascii="Arial" w:hAnsi="Arial" w:cs="Arial"/>
          <w:sz w:val="22"/>
          <w:szCs w:val="22"/>
        </w:rPr>
      </w:pPr>
    </w:p>
    <w:p w:rsidR="00906BA8" w:rsidRPr="00253994" w:rsidRDefault="00392F01" w:rsidP="00581727">
      <w:pPr>
        <w:autoSpaceDE w:val="0"/>
        <w:autoSpaceDN w:val="0"/>
        <w:adjustRightInd w:val="0"/>
        <w:ind w:left="720"/>
        <w:rPr>
          <w:rFonts w:ascii="Arial" w:hAnsi="Arial" w:cs="Arial"/>
          <w:sz w:val="22"/>
          <w:szCs w:val="22"/>
        </w:rPr>
      </w:pPr>
      <w:proofErr w:type="spellStart"/>
      <w:r w:rsidRPr="00253994">
        <w:rPr>
          <w:rFonts w:ascii="Arial" w:hAnsi="Arial" w:cs="Arial"/>
          <w:sz w:val="22"/>
          <w:szCs w:val="22"/>
        </w:rPr>
        <w:t>Wetzsteon</w:t>
      </w:r>
      <w:proofErr w:type="spellEnd"/>
      <w:r w:rsidRPr="00253994">
        <w:rPr>
          <w:rFonts w:ascii="Arial" w:hAnsi="Arial" w:cs="Arial"/>
          <w:sz w:val="22"/>
          <w:szCs w:val="22"/>
        </w:rPr>
        <w:t xml:space="preserve"> RJ, Swanson KS, </w:t>
      </w:r>
      <w:r w:rsidR="00D27D4C" w:rsidRPr="00253994">
        <w:rPr>
          <w:rFonts w:ascii="Arial" w:hAnsi="Arial" w:cs="Arial"/>
          <w:sz w:val="22"/>
          <w:szCs w:val="22"/>
        </w:rPr>
        <w:t>Pickett KA</w:t>
      </w:r>
      <w:r w:rsidRPr="00253994">
        <w:rPr>
          <w:rFonts w:ascii="Arial" w:hAnsi="Arial" w:cs="Arial"/>
          <w:sz w:val="22"/>
          <w:szCs w:val="22"/>
        </w:rPr>
        <w:t xml:space="preserve">, </w:t>
      </w:r>
      <w:proofErr w:type="spellStart"/>
      <w:r w:rsidRPr="00253994">
        <w:rPr>
          <w:rFonts w:ascii="Arial" w:hAnsi="Arial" w:cs="Arial"/>
          <w:sz w:val="22"/>
          <w:szCs w:val="22"/>
        </w:rPr>
        <w:t>Golner</w:t>
      </w:r>
      <w:proofErr w:type="spellEnd"/>
      <w:r w:rsidRPr="00253994">
        <w:rPr>
          <w:rFonts w:ascii="Arial" w:hAnsi="Arial" w:cs="Arial"/>
          <w:sz w:val="22"/>
          <w:szCs w:val="22"/>
        </w:rPr>
        <w:t xml:space="preserve"> S, </w:t>
      </w:r>
      <w:proofErr w:type="spellStart"/>
      <w:r w:rsidRPr="00253994">
        <w:rPr>
          <w:rFonts w:ascii="Arial" w:hAnsi="Arial" w:cs="Arial"/>
          <w:sz w:val="22"/>
          <w:szCs w:val="22"/>
        </w:rPr>
        <w:t>Stovitz</w:t>
      </w:r>
      <w:proofErr w:type="spellEnd"/>
      <w:r w:rsidRPr="00253994">
        <w:rPr>
          <w:rFonts w:ascii="Arial" w:hAnsi="Arial" w:cs="Arial"/>
          <w:sz w:val="22"/>
          <w:szCs w:val="22"/>
        </w:rPr>
        <w:t xml:space="preserve"> SD, Petit MA. </w:t>
      </w:r>
      <w:r w:rsidR="00E77BE9" w:rsidRPr="00253994">
        <w:rPr>
          <w:rFonts w:ascii="Arial" w:hAnsi="Arial" w:cs="Arial"/>
          <w:sz w:val="22"/>
          <w:szCs w:val="22"/>
        </w:rPr>
        <w:t>(2006)</w:t>
      </w:r>
      <w:r w:rsidR="00906BA8" w:rsidRPr="00253994">
        <w:rPr>
          <w:rFonts w:ascii="Arial" w:hAnsi="Arial" w:cs="Arial"/>
          <w:sz w:val="22"/>
          <w:szCs w:val="22"/>
        </w:rPr>
        <w:t xml:space="preserve"> </w:t>
      </w:r>
      <w:r w:rsidRPr="00253994">
        <w:rPr>
          <w:rFonts w:ascii="Arial" w:hAnsi="Arial" w:cs="Arial"/>
          <w:sz w:val="22"/>
          <w:szCs w:val="22"/>
        </w:rPr>
        <w:t xml:space="preserve">Energy expenditure and ground reaction forces of an active video game, Dance </w:t>
      </w:r>
      <w:proofErr w:type="spellStart"/>
      <w:r w:rsidRPr="00253994">
        <w:rPr>
          <w:rFonts w:ascii="Arial" w:hAnsi="Arial" w:cs="Arial"/>
          <w:sz w:val="22"/>
          <w:szCs w:val="22"/>
        </w:rPr>
        <w:t>Dance</w:t>
      </w:r>
      <w:proofErr w:type="spellEnd"/>
      <w:r w:rsidRPr="00253994">
        <w:rPr>
          <w:rFonts w:ascii="Arial" w:hAnsi="Arial" w:cs="Arial"/>
          <w:sz w:val="22"/>
          <w:szCs w:val="22"/>
        </w:rPr>
        <w:t xml:space="preserve"> Revolution, in healthy weight and overweight </w:t>
      </w:r>
      <w:r w:rsidR="00581727" w:rsidRPr="00253994">
        <w:rPr>
          <w:rFonts w:ascii="Arial" w:hAnsi="Arial" w:cs="Arial"/>
          <w:sz w:val="22"/>
          <w:szCs w:val="22"/>
        </w:rPr>
        <w:t xml:space="preserve">children. </w:t>
      </w:r>
    </w:p>
    <w:p w:rsidR="00392F01" w:rsidRPr="00253994" w:rsidRDefault="00581727" w:rsidP="00581727">
      <w:pPr>
        <w:autoSpaceDE w:val="0"/>
        <w:autoSpaceDN w:val="0"/>
        <w:adjustRightInd w:val="0"/>
        <w:ind w:left="720"/>
        <w:rPr>
          <w:rFonts w:ascii="Arial" w:hAnsi="Arial" w:cs="Arial"/>
          <w:sz w:val="22"/>
          <w:szCs w:val="22"/>
        </w:rPr>
      </w:pPr>
      <w:r w:rsidRPr="00253994">
        <w:rPr>
          <w:rFonts w:ascii="Arial" w:hAnsi="Arial" w:cs="Arial"/>
          <w:sz w:val="22"/>
          <w:szCs w:val="22"/>
        </w:rPr>
        <w:t xml:space="preserve">American College of Sports </w:t>
      </w:r>
      <w:r w:rsidR="00392F01" w:rsidRPr="00253994">
        <w:rPr>
          <w:rFonts w:ascii="Arial" w:hAnsi="Arial" w:cs="Arial"/>
          <w:sz w:val="22"/>
          <w:szCs w:val="22"/>
        </w:rPr>
        <w:t xml:space="preserve">Medicine Annual </w:t>
      </w:r>
      <w:r w:rsidR="001C6EF2" w:rsidRPr="00253994">
        <w:rPr>
          <w:rFonts w:ascii="Arial" w:hAnsi="Arial" w:cs="Arial"/>
          <w:sz w:val="22"/>
          <w:szCs w:val="22"/>
        </w:rPr>
        <w:t>Meeting</w:t>
      </w:r>
      <w:r w:rsidR="00392F01" w:rsidRPr="00253994">
        <w:rPr>
          <w:rFonts w:ascii="Arial" w:hAnsi="Arial" w:cs="Arial"/>
          <w:sz w:val="22"/>
          <w:szCs w:val="22"/>
        </w:rPr>
        <w:t xml:space="preserve"> </w:t>
      </w:r>
    </w:p>
    <w:p w:rsidR="00A04A73" w:rsidRPr="00253994" w:rsidRDefault="00A04A73" w:rsidP="000C15EA">
      <w:pPr>
        <w:rPr>
          <w:rFonts w:ascii="Arial" w:hAnsi="Arial" w:cs="Arial"/>
          <w:b/>
          <w:sz w:val="22"/>
          <w:szCs w:val="22"/>
        </w:rPr>
      </w:pPr>
    </w:p>
    <w:p w:rsidR="00D324B5" w:rsidRPr="00253994" w:rsidRDefault="00277E49" w:rsidP="000C15EA">
      <w:pPr>
        <w:rPr>
          <w:rFonts w:ascii="Arial" w:hAnsi="Arial" w:cs="Arial"/>
          <w:b/>
          <w:sz w:val="22"/>
          <w:szCs w:val="22"/>
        </w:rPr>
      </w:pPr>
      <w:r w:rsidRPr="00253994">
        <w:rPr>
          <w:rFonts w:ascii="Arial" w:hAnsi="Arial" w:cs="Arial"/>
          <w:b/>
          <w:sz w:val="22"/>
          <w:szCs w:val="22"/>
        </w:rPr>
        <w:t>TEACHING</w:t>
      </w:r>
    </w:p>
    <w:p w:rsidR="00D27303" w:rsidRPr="00253994" w:rsidRDefault="00D27303" w:rsidP="00D324B5">
      <w:pPr>
        <w:ind w:firstLine="720"/>
        <w:rPr>
          <w:rFonts w:ascii="Arial" w:hAnsi="Arial" w:cs="Arial"/>
          <w:b/>
          <w:sz w:val="22"/>
          <w:szCs w:val="22"/>
        </w:rPr>
      </w:pPr>
      <w:r w:rsidRPr="00253994">
        <w:rPr>
          <w:rFonts w:ascii="Arial" w:hAnsi="Arial" w:cs="Arial"/>
          <w:b/>
          <w:sz w:val="22"/>
          <w:szCs w:val="22"/>
        </w:rPr>
        <w:t xml:space="preserve">Primary </w:t>
      </w:r>
      <w:r w:rsidR="00FE6679" w:rsidRPr="00253994">
        <w:rPr>
          <w:rFonts w:ascii="Arial" w:hAnsi="Arial" w:cs="Arial"/>
          <w:b/>
          <w:sz w:val="22"/>
          <w:szCs w:val="22"/>
        </w:rPr>
        <w:t>Instructor</w:t>
      </w:r>
    </w:p>
    <w:p w:rsidR="001641B6" w:rsidRPr="00253994" w:rsidRDefault="001641B6" w:rsidP="00B277D3">
      <w:pPr>
        <w:ind w:left="720"/>
        <w:rPr>
          <w:rFonts w:ascii="Arial" w:hAnsi="Arial" w:cs="Arial"/>
          <w:i/>
          <w:sz w:val="22"/>
          <w:szCs w:val="22"/>
        </w:rPr>
      </w:pPr>
      <w:r w:rsidRPr="00253994">
        <w:rPr>
          <w:rFonts w:ascii="Arial" w:hAnsi="Arial" w:cs="Arial"/>
          <w:i/>
          <w:sz w:val="22"/>
          <w:szCs w:val="22"/>
        </w:rPr>
        <w:t>University of Wisconsin – Madison, Kinesiology</w:t>
      </w:r>
      <w:r w:rsidR="00A800CD" w:rsidRPr="00253994">
        <w:rPr>
          <w:rFonts w:ascii="Arial" w:hAnsi="Arial" w:cs="Arial"/>
          <w:i/>
          <w:sz w:val="22"/>
          <w:szCs w:val="22"/>
        </w:rPr>
        <w:tab/>
      </w:r>
      <w:r w:rsidR="00A800CD" w:rsidRPr="00253994">
        <w:rPr>
          <w:rFonts w:ascii="Arial" w:hAnsi="Arial" w:cs="Arial"/>
          <w:i/>
          <w:sz w:val="22"/>
          <w:szCs w:val="22"/>
        </w:rPr>
        <w:tab/>
      </w:r>
      <w:r w:rsidR="00A800CD" w:rsidRPr="00253994">
        <w:rPr>
          <w:rFonts w:ascii="Arial" w:hAnsi="Arial" w:cs="Arial"/>
          <w:i/>
          <w:sz w:val="22"/>
          <w:szCs w:val="22"/>
        </w:rPr>
        <w:tab/>
      </w:r>
      <w:r w:rsidR="00A800CD" w:rsidRPr="00253994">
        <w:rPr>
          <w:rFonts w:ascii="Arial" w:hAnsi="Arial" w:cs="Arial"/>
          <w:i/>
          <w:sz w:val="22"/>
          <w:szCs w:val="22"/>
        </w:rPr>
        <w:tab/>
      </w:r>
      <w:r w:rsidR="00A800CD" w:rsidRPr="00253994">
        <w:rPr>
          <w:rFonts w:ascii="Arial" w:hAnsi="Arial" w:cs="Arial"/>
          <w:i/>
          <w:sz w:val="22"/>
          <w:szCs w:val="22"/>
        </w:rPr>
        <w:tab/>
      </w:r>
    </w:p>
    <w:p w:rsidR="006E327D" w:rsidRDefault="001641B6" w:rsidP="006E327D">
      <w:pPr>
        <w:ind w:left="720"/>
        <w:rPr>
          <w:rFonts w:ascii="Arial" w:hAnsi="Arial" w:cs="Arial"/>
          <w:sz w:val="22"/>
          <w:szCs w:val="22"/>
        </w:rPr>
      </w:pPr>
      <w:r w:rsidRPr="00FA2B9E">
        <w:rPr>
          <w:rFonts w:ascii="Arial" w:hAnsi="Arial" w:cs="Arial"/>
          <w:sz w:val="22"/>
          <w:szCs w:val="22"/>
        </w:rPr>
        <w:tab/>
      </w:r>
      <w:r w:rsidR="006E327D">
        <w:rPr>
          <w:rFonts w:ascii="Arial" w:hAnsi="Arial" w:cs="Arial"/>
          <w:sz w:val="22"/>
          <w:szCs w:val="22"/>
        </w:rPr>
        <w:t>OT 881</w:t>
      </w:r>
      <w:r w:rsidR="008F721A">
        <w:rPr>
          <w:rFonts w:ascii="Arial" w:hAnsi="Arial" w:cs="Arial"/>
          <w:sz w:val="22"/>
          <w:szCs w:val="22"/>
        </w:rPr>
        <w:t>-003</w:t>
      </w:r>
      <w:r w:rsidR="006E327D" w:rsidRPr="00FA2B9E">
        <w:rPr>
          <w:rFonts w:ascii="Arial" w:hAnsi="Arial" w:cs="Arial"/>
          <w:sz w:val="22"/>
          <w:szCs w:val="22"/>
        </w:rPr>
        <w:t xml:space="preserve"> –</w:t>
      </w:r>
      <w:r w:rsidR="008F721A">
        <w:rPr>
          <w:rFonts w:ascii="Arial" w:hAnsi="Arial" w:cs="Arial"/>
          <w:sz w:val="22"/>
          <w:szCs w:val="22"/>
        </w:rPr>
        <w:t xml:space="preserve"> Capstone Project in Occupational Therapy</w:t>
      </w:r>
      <w:r w:rsidR="008F721A">
        <w:rPr>
          <w:rFonts w:ascii="Arial" w:hAnsi="Arial" w:cs="Arial"/>
          <w:sz w:val="22"/>
          <w:szCs w:val="22"/>
        </w:rPr>
        <w:tab/>
      </w:r>
      <w:r w:rsidR="008F721A">
        <w:rPr>
          <w:rFonts w:ascii="Arial" w:hAnsi="Arial" w:cs="Arial"/>
          <w:sz w:val="22"/>
          <w:szCs w:val="22"/>
        </w:rPr>
        <w:tab/>
      </w:r>
      <w:r w:rsidR="008F721A">
        <w:rPr>
          <w:rFonts w:ascii="Arial" w:hAnsi="Arial" w:cs="Arial"/>
          <w:sz w:val="22"/>
          <w:szCs w:val="22"/>
        </w:rPr>
        <w:tab/>
        <w:t>Spring 2019</w:t>
      </w:r>
    </w:p>
    <w:p w:rsidR="0026074A" w:rsidRPr="00FA2B9E" w:rsidRDefault="00FD185D" w:rsidP="006E327D">
      <w:pPr>
        <w:ind w:left="720" w:firstLine="720"/>
        <w:rPr>
          <w:rFonts w:ascii="Arial" w:hAnsi="Arial" w:cs="Arial"/>
          <w:sz w:val="22"/>
          <w:szCs w:val="22"/>
        </w:rPr>
      </w:pPr>
      <w:r w:rsidRPr="00FA2B9E">
        <w:rPr>
          <w:rFonts w:ascii="Arial" w:hAnsi="Arial" w:cs="Arial"/>
          <w:sz w:val="22"/>
          <w:szCs w:val="22"/>
        </w:rPr>
        <w:t>OT 782 - Using Information to Optimize Practice</w:t>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t>Spring 2018</w:t>
      </w:r>
    </w:p>
    <w:p w:rsidR="002E60FC" w:rsidRPr="00FA2B9E" w:rsidRDefault="002E60FC" w:rsidP="0026074A">
      <w:pPr>
        <w:ind w:left="720" w:firstLine="720"/>
        <w:rPr>
          <w:rFonts w:ascii="Arial" w:hAnsi="Arial" w:cs="Arial"/>
          <w:sz w:val="22"/>
          <w:szCs w:val="22"/>
        </w:rPr>
      </w:pPr>
      <w:r w:rsidRPr="00FA2B9E">
        <w:rPr>
          <w:rFonts w:ascii="Arial" w:hAnsi="Arial" w:cs="Arial"/>
          <w:sz w:val="22"/>
          <w:szCs w:val="22"/>
        </w:rPr>
        <w:t xml:space="preserve">OT 640 </w:t>
      </w:r>
      <w:r w:rsidR="004575DB" w:rsidRPr="00FA2B9E">
        <w:rPr>
          <w:rFonts w:ascii="Arial" w:hAnsi="Arial" w:cs="Arial"/>
          <w:sz w:val="22"/>
          <w:szCs w:val="22"/>
        </w:rPr>
        <w:t>–</w:t>
      </w:r>
      <w:r w:rsidRPr="00FA2B9E">
        <w:rPr>
          <w:rFonts w:ascii="Arial" w:hAnsi="Arial" w:cs="Arial"/>
          <w:sz w:val="22"/>
          <w:szCs w:val="22"/>
        </w:rPr>
        <w:t xml:space="preserve"> </w:t>
      </w:r>
      <w:r w:rsidR="004575DB" w:rsidRPr="00FA2B9E">
        <w:rPr>
          <w:rFonts w:ascii="Arial" w:hAnsi="Arial" w:cs="Arial"/>
          <w:sz w:val="22"/>
          <w:szCs w:val="22"/>
        </w:rPr>
        <w:t>Applied Neuroanatomy for Allied Health Professionals</w:t>
      </w:r>
      <w:r w:rsidR="004575DB" w:rsidRPr="00FA2B9E">
        <w:rPr>
          <w:rFonts w:ascii="Arial" w:hAnsi="Arial" w:cs="Arial"/>
          <w:sz w:val="22"/>
          <w:szCs w:val="22"/>
        </w:rPr>
        <w:tab/>
      </w:r>
      <w:r w:rsidR="004575DB" w:rsidRPr="00FA2B9E">
        <w:rPr>
          <w:rFonts w:ascii="Arial" w:hAnsi="Arial" w:cs="Arial"/>
          <w:sz w:val="22"/>
          <w:szCs w:val="22"/>
        </w:rPr>
        <w:tab/>
        <w:t>Fall 2017</w:t>
      </w:r>
      <w:r w:rsidR="0026074A" w:rsidRPr="00FA2B9E">
        <w:rPr>
          <w:rFonts w:ascii="Arial" w:hAnsi="Arial" w:cs="Arial"/>
          <w:sz w:val="22"/>
          <w:szCs w:val="22"/>
        </w:rPr>
        <w:t xml:space="preserve"> - ongoing</w:t>
      </w:r>
    </w:p>
    <w:p w:rsidR="00FD185D" w:rsidRPr="00FA2B9E" w:rsidRDefault="00FD185D" w:rsidP="002E60FC">
      <w:pPr>
        <w:ind w:left="720" w:firstLine="720"/>
        <w:rPr>
          <w:rFonts w:ascii="Arial" w:hAnsi="Arial" w:cs="Arial"/>
          <w:sz w:val="22"/>
          <w:szCs w:val="22"/>
        </w:rPr>
      </w:pPr>
      <w:r w:rsidRPr="00FA2B9E">
        <w:rPr>
          <w:rFonts w:ascii="Arial" w:hAnsi="Arial" w:cs="Arial"/>
          <w:sz w:val="22"/>
          <w:szCs w:val="22"/>
        </w:rPr>
        <w:t xml:space="preserve">OT 674 – Scientific Inquiry </w:t>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t>Spring 2015- ongoing</w:t>
      </w:r>
    </w:p>
    <w:p w:rsidR="00435394" w:rsidRPr="00FA2B9E" w:rsidRDefault="00435394" w:rsidP="002E60FC">
      <w:pPr>
        <w:ind w:left="720" w:firstLine="720"/>
        <w:rPr>
          <w:rFonts w:ascii="Arial" w:hAnsi="Arial" w:cs="Arial"/>
          <w:sz w:val="22"/>
          <w:szCs w:val="22"/>
        </w:rPr>
      </w:pPr>
      <w:r w:rsidRPr="00FA2B9E">
        <w:rPr>
          <w:rFonts w:ascii="Arial" w:hAnsi="Arial" w:cs="Arial"/>
          <w:sz w:val="22"/>
          <w:szCs w:val="22"/>
        </w:rPr>
        <w:t>KINES 508 – Functional Neuroanatomy</w:t>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t>Fall 2015</w:t>
      </w:r>
      <w:r w:rsidR="0088005D" w:rsidRPr="00FA2B9E">
        <w:rPr>
          <w:rFonts w:ascii="Arial" w:hAnsi="Arial" w:cs="Arial"/>
          <w:sz w:val="22"/>
          <w:szCs w:val="22"/>
        </w:rPr>
        <w:t>-16</w:t>
      </w:r>
    </w:p>
    <w:p w:rsidR="00277E49" w:rsidRPr="00FA2B9E" w:rsidRDefault="00277E49" w:rsidP="00435394">
      <w:pPr>
        <w:ind w:left="720" w:firstLine="720"/>
        <w:rPr>
          <w:rFonts w:ascii="Arial" w:hAnsi="Arial" w:cs="Arial"/>
          <w:sz w:val="22"/>
          <w:szCs w:val="22"/>
        </w:rPr>
      </w:pPr>
      <w:r w:rsidRPr="00FA2B9E">
        <w:rPr>
          <w:rFonts w:ascii="Arial" w:hAnsi="Arial" w:cs="Arial"/>
          <w:sz w:val="22"/>
          <w:szCs w:val="22"/>
        </w:rPr>
        <w:t>OT 621 - Assessment of Occupational Participation</w:t>
      </w:r>
      <w:r w:rsidRPr="00FA2B9E">
        <w:rPr>
          <w:rFonts w:ascii="Arial" w:hAnsi="Arial" w:cs="Arial"/>
          <w:sz w:val="22"/>
          <w:szCs w:val="22"/>
        </w:rPr>
        <w:tab/>
      </w:r>
      <w:r w:rsidRPr="00FA2B9E">
        <w:rPr>
          <w:rFonts w:ascii="Arial" w:hAnsi="Arial" w:cs="Arial"/>
          <w:sz w:val="22"/>
          <w:szCs w:val="22"/>
        </w:rPr>
        <w:tab/>
      </w:r>
      <w:r w:rsidRPr="00FA2B9E">
        <w:rPr>
          <w:rFonts w:ascii="Arial" w:hAnsi="Arial" w:cs="Arial"/>
          <w:sz w:val="22"/>
          <w:szCs w:val="22"/>
        </w:rPr>
        <w:tab/>
      </w:r>
      <w:r w:rsidR="00253994" w:rsidRPr="00FA2B9E">
        <w:rPr>
          <w:rFonts w:ascii="Arial" w:hAnsi="Arial" w:cs="Arial"/>
          <w:sz w:val="22"/>
          <w:szCs w:val="22"/>
        </w:rPr>
        <w:tab/>
      </w:r>
      <w:r w:rsidRPr="00FA2B9E">
        <w:rPr>
          <w:rFonts w:ascii="Arial" w:hAnsi="Arial" w:cs="Arial"/>
          <w:sz w:val="22"/>
          <w:szCs w:val="22"/>
        </w:rPr>
        <w:t>Spring 2015</w:t>
      </w:r>
      <w:r w:rsidR="0026074A" w:rsidRPr="00FA2B9E">
        <w:rPr>
          <w:rFonts w:ascii="Arial" w:hAnsi="Arial" w:cs="Arial"/>
          <w:sz w:val="22"/>
          <w:szCs w:val="22"/>
        </w:rPr>
        <w:t>-17</w:t>
      </w:r>
    </w:p>
    <w:p w:rsidR="001641B6" w:rsidRPr="00253994" w:rsidRDefault="00277E49" w:rsidP="00277E49">
      <w:pPr>
        <w:ind w:left="720" w:firstLine="720"/>
        <w:rPr>
          <w:rFonts w:ascii="Arial" w:hAnsi="Arial" w:cs="Arial"/>
          <w:sz w:val="22"/>
          <w:szCs w:val="22"/>
        </w:rPr>
      </w:pPr>
      <w:r w:rsidRPr="00FA2B9E">
        <w:rPr>
          <w:rFonts w:ascii="Arial" w:hAnsi="Arial" w:cs="Arial"/>
          <w:sz w:val="22"/>
          <w:szCs w:val="22"/>
        </w:rPr>
        <w:t xml:space="preserve">KINES 618 - </w:t>
      </w:r>
      <w:r w:rsidR="001641B6" w:rsidRPr="00FA2B9E">
        <w:rPr>
          <w:rFonts w:ascii="Arial" w:hAnsi="Arial" w:cs="Arial"/>
          <w:sz w:val="22"/>
          <w:szCs w:val="22"/>
        </w:rPr>
        <w:t>Biomechanics</w:t>
      </w:r>
      <w:r w:rsidRPr="00FA2B9E">
        <w:rPr>
          <w:rFonts w:ascii="Arial" w:hAnsi="Arial" w:cs="Arial"/>
          <w:sz w:val="22"/>
          <w:szCs w:val="22"/>
        </w:rPr>
        <w:t xml:space="preserve"> </w:t>
      </w:r>
      <w:r w:rsidRPr="00FA2B9E">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Fall 2014</w:t>
      </w:r>
      <w:r w:rsidR="001641B6" w:rsidRPr="00253994">
        <w:rPr>
          <w:rFonts w:ascii="Arial" w:hAnsi="Arial" w:cs="Arial"/>
          <w:sz w:val="22"/>
          <w:szCs w:val="22"/>
        </w:rPr>
        <w:tab/>
      </w:r>
      <w:r w:rsidR="001641B6" w:rsidRPr="00253994">
        <w:rPr>
          <w:rFonts w:ascii="Arial" w:hAnsi="Arial" w:cs="Arial"/>
          <w:sz w:val="22"/>
          <w:szCs w:val="22"/>
        </w:rPr>
        <w:tab/>
      </w:r>
    </w:p>
    <w:p w:rsidR="001641B6" w:rsidRPr="00253994" w:rsidRDefault="001641B6" w:rsidP="00B277D3">
      <w:pPr>
        <w:ind w:left="720"/>
        <w:rPr>
          <w:rFonts w:ascii="Arial" w:hAnsi="Arial" w:cs="Arial"/>
          <w:sz w:val="22"/>
          <w:szCs w:val="22"/>
        </w:rPr>
      </w:pPr>
    </w:p>
    <w:p w:rsidR="00B277D3" w:rsidRPr="00253994" w:rsidRDefault="00B277D3" w:rsidP="00B277D3">
      <w:pPr>
        <w:ind w:left="720"/>
        <w:rPr>
          <w:rFonts w:ascii="Arial" w:hAnsi="Arial" w:cs="Arial"/>
          <w:i/>
          <w:sz w:val="22"/>
          <w:szCs w:val="22"/>
        </w:rPr>
      </w:pPr>
      <w:r w:rsidRPr="00253994">
        <w:rPr>
          <w:rFonts w:ascii="Arial" w:hAnsi="Arial" w:cs="Arial"/>
          <w:i/>
          <w:sz w:val="22"/>
          <w:szCs w:val="22"/>
        </w:rPr>
        <w:t>University of Wisconsin – River Falls, Health and Human Performance</w:t>
      </w:r>
      <w:r w:rsidRPr="00253994">
        <w:rPr>
          <w:rFonts w:ascii="Arial" w:hAnsi="Arial" w:cs="Arial"/>
          <w:i/>
          <w:sz w:val="22"/>
          <w:szCs w:val="22"/>
        </w:rPr>
        <w:tab/>
      </w:r>
      <w:r w:rsidRPr="00253994">
        <w:rPr>
          <w:rFonts w:ascii="Arial" w:hAnsi="Arial" w:cs="Arial"/>
          <w:i/>
          <w:sz w:val="22"/>
          <w:szCs w:val="22"/>
        </w:rPr>
        <w:tab/>
        <w:t xml:space="preserve">       </w:t>
      </w:r>
    </w:p>
    <w:p w:rsidR="00B277D3" w:rsidRPr="00253994" w:rsidRDefault="00B277D3" w:rsidP="00B277D3">
      <w:pPr>
        <w:rPr>
          <w:rFonts w:ascii="Arial" w:hAnsi="Arial" w:cs="Arial"/>
          <w:sz w:val="22"/>
          <w:szCs w:val="22"/>
        </w:rPr>
      </w:pPr>
      <w:r w:rsidRPr="00253994">
        <w:rPr>
          <w:rFonts w:ascii="Arial" w:hAnsi="Arial" w:cs="Arial"/>
          <w:sz w:val="22"/>
          <w:szCs w:val="22"/>
        </w:rPr>
        <w:tab/>
      </w:r>
      <w:r w:rsidR="00537DC7" w:rsidRPr="00253994">
        <w:rPr>
          <w:rFonts w:ascii="Arial" w:hAnsi="Arial" w:cs="Arial"/>
          <w:sz w:val="22"/>
          <w:szCs w:val="22"/>
        </w:rPr>
        <w:tab/>
      </w:r>
      <w:r w:rsidRPr="00253994">
        <w:rPr>
          <w:rFonts w:ascii="Arial" w:hAnsi="Arial" w:cs="Arial"/>
          <w:sz w:val="22"/>
          <w:szCs w:val="22"/>
        </w:rPr>
        <w:t>Courses: Human Motor Development (3 credit hours)</w:t>
      </w:r>
      <w:r w:rsidRPr="00253994">
        <w:rPr>
          <w:rFonts w:ascii="Arial" w:hAnsi="Arial" w:cs="Arial"/>
          <w:sz w:val="22"/>
          <w:szCs w:val="22"/>
        </w:rPr>
        <w:tab/>
      </w:r>
      <w:r w:rsidRPr="00253994">
        <w:rPr>
          <w:rFonts w:ascii="Arial" w:hAnsi="Arial" w:cs="Arial"/>
          <w:sz w:val="22"/>
          <w:szCs w:val="22"/>
        </w:rPr>
        <w:tab/>
        <w:t xml:space="preserve">    </w:t>
      </w:r>
      <w:r w:rsidR="00025F6A" w:rsidRPr="00253994">
        <w:rPr>
          <w:rFonts w:ascii="Arial" w:hAnsi="Arial" w:cs="Arial"/>
          <w:sz w:val="22"/>
          <w:szCs w:val="22"/>
        </w:rPr>
        <w:tab/>
      </w:r>
      <w:r w:rsidRPr="00253994">
        <w:rPr>
          <w:rFonts w:ascii="Arial" w:hAnsi="Arial" w:cs="Arial"/>
          <w:sz w:val="22"/>
          <w:szCs w:val="22"/>
        </w:rPr>
        <w:t>Fall 2009</w:t>
      </w:r>
    </w:p>
    <w:p w:rsidR="00B277D3" w:rsidRPr="00253994" w:rsidRDefault="00CA22B6" w:rsidP="00B277D3">
      <w:pPr>
        <w:ind w:left="720" w:firstLine="720"/>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r w:rsidR="00B277D3" w:rsidRPr="00253994">
        <w:rPr>
          <w:rFonts w:ascii="Arial" w:hAnsi="Arial" w:cs="Arial"/>
          <w:sz w:val="22"/>
          <w:szCs w:val="22"/>
        </w:rPr>
        <w:t>Introduction to Biomechanics (</w:t>
      </w:r>
      <w:proofErr w:type="gramStart"/>
      <w:r w:rsidR="00B277D3" w:rsidRPr="00253994">
        <w:rPr>
          <w:rFonts w:ascii="Arial" w:hAnsi="Arial" w:cs="Arial"/>
          <w:sz w:val="22"/>
          <w:szCs w:val="22"/>
        </w:rPr>
        <w:t>3</w:t>
      </w:r>
      <w:proofErr w:type="gramEnd"/>
      <w:r w:rsidR="00B277D3" w:rsidRPr="00253994">
        <w:rPr>
          <w:rFonts w:ascii="Arial" w:hAnsi="Arial" w:cs="Arial"/>
          <w:sz w:val="22"/>
          <w:szCs w:val="22"/>
        </w:rPr>
        <w:t xml:space="preserve"> credit hours)</w:t>
      </w:r>
      <w:r w:rsidR="00B277D3" w:rsidRPr="00253994">
        <w:rPr>
          <w:rFonts w:ascii="Arial" w:hAnsi="Arial" w:cs="Arial"/>
          <w:sz w:val="22"/>
          <w:szCs w:val="22"/>
        </w:rPr>
        <w:tab/>
      </w:r>
      <w:r w:rsidR="00025F6A" w:rsidRPr="00253994">
        <w:rPr>
          <w:rFonts w:ascii="Arial" w:hAnsi="Arial" w:cs="Arial"/>
          <w:sz w:val="22"/>
          <w:szCs w:val="22"/>
        </w:rPr>
        <w:t xml:space="preserve"> </w:t>
      </w:r>
      <w:r w:rsidR="00025F6A" w:rsidRPr="00253994">
        <w:rPr>
          <w:rFonts w:ascii="Arial" w:hAnsi="Arial" w:cs="Arial"/>
          <w:sz w:val="22"/>
          <w:szCs w:val="22"/>
        </w:rPr>
        <w:tab/>
      </w:r>
      <w:r w:rsidR="00253994">
        <w:rPr>
          <w:rFonts w:ascii="Arial" w:hAnsi="Arial" w:cs="Arial"/>
          <w:sz w:val="22"/>
          <w:szCs w:val="22"/>
        </w:rPr>
        <w:tab/>
      </w:r>
      <w:r w:rsidR="00B277D3" w:rsidRPr="00253994">
        <w:rPr>
          <w:rFonts w:ascii="Arial" w:hAnsi="Arial" w:cs="Arial"/>
          <w:sz w:val="22"/>
          <w:szCs w:val="22"/>
        </w:rPr>
        <w:t>Spring 2010</w:t>
      </w:r>
    </w:p>
    <w:p w:rsidR="00B277D3" w:rsidRPr="00253994" w:rsidRDefault="00B277D3" w:rsidP="00B277D3">
      <w:pPr>
        <w:rPr>
          <w:rFonts w:ascii="Arial" w:hAnsi="Arial" w:cs="Arial"/>
          <w:sz w:val="22"/>
          <w:szCs w:val="22"/>
        </w:rPr>
      </w:pPr>
    </w:p>
    <w:p w:rsidR="00B277D3" w:rsidRPr="00253994" w:rsidRDefault="00B277D3" w:rsidP="00CA22B6">
      <w:pPr>
        <w:rPr>
          <w:rFonts w:ascii="Arial" w:hAnsi="Arial" w:cs="Arial"/>
          <w:i/>
          <w:sz w:val="22"/>
          <w:szCs w:val="22"/>
        </w:rPr>
      </w:pPr>
      <w:r w:rsidRPr="00253994">
        <w:rPr>
          <w:rFonts w:ascii="Arial" w:hAnsi="Arial" w:cs="Arial"/>
          <w:sz w:val="22"/>
          <w:szCs w:val="22"/>
        </w:rPr>
        <w:tab/>
      </w:r>
      <w:r w:rsidRPr="00253994">
        <w:rPr>
          <w:rFonts w:ascii="Arial" w:hAnsi="Arial" w:cs="Arial"/>
          <w:i/>
          <w:sz w:val="22"/>
          <w:szCs w:val="22"/>
        </w:rPr>
        <w:t>University of Minnesota-Kinesiology Department</w:t>
      </w:r>
      <w:r w:rsidRPr="00253994">
        <w:rPr>
          <w:rFonts w:ascii="Arial" w:hAnsi="Arial" w:cs="Arial"/>
          <w:i/>
          <w:sz w:val="22"/>
          <w:szCs w:val="22"/>
        </w:rPr>
        <w:tab/>
      </w:r>
      <w:r w:rsidRPr="00253994">
        <w:rPr>
          <w:rFonts w:ascii="Arial" w:hAnsi="Arial" w:cs="Arial"/>
          <w:i/>
          <w:sz w:val="22"/>
          <w:szCs w:val="22"/>
        </w:rPr>
        <w:tab/>
        <w:t xml:space="preserve">     </w:t>
      </w:r>
    </w:p>
    <w:p w:rsidR="00B277D3" w:rsidRPr="00253994" w:rsidRDefault="00B277D3" w:rsidP="00CA22B6">
      <w:pPr>
        <w:rPr>
          <w:rFonts w:ascii="Arial" w:hAnsi="Arial" w:cs="Arial"/>
          <w:sz w:val="22"/>
          <w:szCs w:val="22"/>
        </w:rPr>
      </w:pPr>
      <w:r w:rsidRPr="00253994">
        <w:rPr>
          <w:rFonts w:ascii="Arial" w:hAnsi="Arial" w:cs="Arial"/>
          <w:sz w:val="22"/>
          <w:szCs w:val="22"/>
        </w:rPr>
        <w:tab/>
      </w:r>
      <w:r w:rsidR="00537DC7" w:rsidRPr="00253994">
        <w:rPr>
          <w:rFonts w:ascii="Arial" w:hAnsi="Arial" w:cs="Arial"/>
          <w:sz w:val="22"/>
          <w:szCs w:val="22"/>
        </w:rPr>
        <w:tab/>
      </w:r>
      <w:r w:rsidRPr="00253994">
        <w:rPr>
          <w:rFonts w:ascii="Arial" w:hAnsi="Arial" w:cs="Arial"/>
          <w:sz w:val="22"/>
          <w:szCs w:val="22"/>
        </w:rPr>
        <w:t>Course: Introduction to Biomechanics</w:t>
      </w:r>
      <w:r w:rsidR="00026F65" w:rsidRPr="00253994">
        <w:rPr>
          <w:rFonts w:ascii="Arial" w:hAnsi="Arial" w:cs="Arial"/>
          <w:sz w:val="22"/>
          <w:szCs w:val="22"/>
        </w:rPr>
        <w:t xml:space="preserve"> (4 credit hours)</w:t>
      </w:r>
      <w:r w:rsidRPr="00253994">
        <w:rPr>
          <w:rFonts w:ascii="Arial" w:hAnsi="Arial" w:cs="Arial"/>
          <w:sz w:val="22"/>
          <w:szCs w:val="22"/>
        </w:rPr>
        <w:tab/>
      </w:r>
      <w:r w:rsidRPr="00253994">
        <w:rPr>
          <w:rFonts w:ascii="Arial" w:hAnsi="Arial" w:cs="Arial"/>
          <w:sz w:val="22"/>
          <w:szCs w:val="22"/>
        </w:rPr>
        <w:tab/>
      </w:r>
      <w:r w:rsidR="00025F6A" w:rsidRPr="00253994">
        <w:rPr>
          <w:rFonts w:ascii="Arial" w:hAnsi="Arial" w:cs="Arial"/>
          <w:sz w:val="22"/>
          <w:szCs w:val="22"/>
        </w:rPr>
        <w:tab/>
      </w:r>
      <w:r w:rsidRPr="00253994">
        <w:rPr>
          <w:rFonts w:ascii="Arial" w:hAnsi="Arial" w:cs="Arial"/>
          <w:sz w:val="22"/>
          <w:szCs w:val="22"/>
        </w:rPr>
        <w:t>Spring 2009</w:t>
      </w:r>
    </w:p>
    <w:p w:rsidR="00D27303" w:rsidRDefault="00D27303" w:rsidP="00D324B5">
      <w:pPr>
        <w:ind w:firstLine="720"/>
        <w:rPr>
          <w:rFonts w:ascii="Arial" w:hAnsi="Arial" w:cs="Arial"/>
          <w:sz w:val="22"/>
          <w:szCs w:val="22"/>
          <w:u w:val="single"/>
        </w:rPr>
      </w:pPr>
    </w:p>
    <w:p w:rsidR="00083D91" w:rsidRDefault="00083D91" w:rsidP="000B545A">
      <w:pPr>
        <w:ind w:firstLine="720"/>
        <w:rPr>
          <w:rFonts w:ascii="Arial" w:hAnsi="Arial" w:cs="Arial"/>
          <w:b/>
          <w:sz w:val="22"/>
          <w:szCs w:val="22"/>
        </w:rPr>
      </w:pPr>
    </w:p>
    <w:p w:rsidR="000B545A" w:rsidRPr="00253994" w:rsidRDefault="000B545A" w:rsidP="000B545A">
      <w:pPr>
        <w:ind w:firstLine="720"/>
        <w:rPr>
          <w:rFonts w:ascii="Arial" w:hAnsi="Arial" w:cs="Arial"/>
          <w:b/>
          <w:sz w:val="22"/>
          <w:szCs w:val="22"/>
        </w:rPr>
      </w:pPr>
      <w:r>
        <w:rPr>
          <w:rFonts w:ascii="Arial" w:hAnsi="Arial" w:cs="Arial"/>
          <w:b/>
          <w:sz w:val="22"/>
          <w:szCs w:val="22"/>
        </w:rPr>
        <w:lastRenderedPageBreak/>
        <w:t>Course Designer</w:t>
      </w:r>
    </w:p>
    <w:p w:rsidR="000B545A" w:rsidRPr="00253994" w:rsidRDefault="000B545A" w:rsidP="000B545A">
      <w:pPr>
        <w:ind w:left="720"/>
        <w:rPr>
          <w:rFonts w:ascii="Arial" w:hAnsi="Arial" w:cs="Arial"/>
          <w:i/>
          <w:sz w:val="22"/>
          <w:szCs w:val="22"/>
        </w:rPr>
      </w:pPr>
      <w:r w:rsidRPr="00253994">
        <w:rPr>
          <w:rFonts w:ascii="Arial" w:hAnsi="Arial" w:cs="Arial"/>
          <w:i/>
          <w:sz w:val="22"/>
          <w:szCs w:val="22"/>
        </w:rPr>
        <w:t>University of Wisconsin – Madison, Kinesiology</w:t>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p>
    <w:p w:rsidR="000B545A" w:rsidRPr="00344179" w:rsidRDefault="000B545A" w:rsidP="00344179">
      <w:pPr>
        <w:ind w:left="720"/>
        <w:rPr>
          <w:rFonts w:ascii="Arial" w:hAnsi="Arial" w:cs="Arial"/>
          <w:sz w:val="22"/>
          <w:szCs w:val="22"/>
        </w:rPr>
      </w:pPr>
      <w:r w:rsidRPr="00344179">
        <w:rPr>
          <w:rFonts w:ascii="Arial" w:hAnsi="Arial" w:cs="Arial"/>
          <w:i/>
          <w:sz w:val="22"/>
          <w:szCs w:val="22"/>
        </w:rPr>
        <w:tab/>
      </w:r>
      <w:r w:rsidR="00344179" w:rsidRPr="00344179">
        <w:rPr>
          <w:rFonts w:ascii="Arial" w:hAnsi="Arial" w:cs="Arial"/>
          <w:sz w:val="22"/>
          <w:szCs w:val="22"/>
        </w:rPr>
        <w:t>OT 872</w:t>
      </w:r>
      <w:r w:rsidRPr="00344179">
        <w:rPr>
          <w:rFonts w:ascii="Arial" w:hAnsi="Arial" w:cs="Arial"/>
          <w:sz w:val="22"/>
          <w:szCs w:val="22"/>
        </w:rPr>
        <w:t xml:space="preserve"> - </w:t>
      </w:r>
      <w:r w:rsidR="00344179" w:rsidRPr="00344179">
        <w:rPr>
          <w:rFonts w:ascii="Arial" w:hAnsi="Arial" w:cs="Arial"/>
          <w:sz w:val="22"/>
          <w:szCs w:val="22"/>
        </w:rPr>
        <w:t>Using Information to Optimize Practice</w:t>
      </w:r>
      <w:r w:rsidRPr="00344179">
        <w:rPr>
          <w:rFonts w:ascii="Arial" w:hAnsi="Arial" w:cs="Arial"/>
          <w:sz w:val="22"/>
          <w:szCs w:val="22"/>
        </w:rPr>
        <w:tab/>
      </w:r>
      <w:r w:rsidRPr="00344179">
        <w:rPr>
          <w:rFonts w:ascii="Arial" w:hAnsi="Arial" w:cs="Arial"/>
          <w:sz w:val="22"/>
          <w:szCs w:val="22"/>
        </w:rPr>
        <w:tab/>
      </w:r>
      <w:r w:rsidRPr="00344179">
        <w:rPr>
          <w:rFonts w:ascii="Arial" w:hAnsi="Arial" w:cs="Arial"/>
          <w:sz w:val="22"/>
          <w:szCs w:val="22"/>
        </w:rPr>
        <w:tab/>
      </w:r>
      <w:r w:rsidRPr="00344179">
        <w:rPr>
          <w:rFonts w:ascii="Arial" w:hAnsi="Arial" w:cs="Arial"/>
          <w:sz w:val="22"/>
          <w:szCs w:val="22"/>
        </w:rPr>
        <w:tab/>
        <w:t>S</w:t>
      </w:r>
      <w:r w:rsidR="00344179" w:rsidRPr="00344179">
        <w:rPr>
          <w:rFonts w:ascii="Arial" w:hAnsi="Arial" w:cs="Arial"/>
          <w:sz w:val="22"/>
          <w:szCs w:val="22"/>
        </w:rPr>
        <w:t>ummer 2016</w:t>
      </w:r>
    </w:p>
    <w:p w:rsidR="00344179" w:rsidRDefault="00344179" w:rsidP="00B00B74">
      <w:pPr>
        <w:pStyle w:val="Default"/>
        <w:ind w:left="720" w:firstLine="720"/>
        <w:rPr>
          <w:rFonts w:ascii="Arial" w:hAnsi="Arial" w:cs="Arial"/>
          <w:sz w:val="22"/>
          <w:szCs w:val="22"/>
        </w:rPr>
      </w:pPr>
      <w:r w:rsidRPr="00B00B74">
        <w:rPr>
          <w:rFonts w:ascii="Arial" w:hAnsi="Arial" w:cs="Arial"/>
          <w:sz w:val="22"/>
          <w:szCs w:val="22"/>
        </w:rPr>
        <w:t xml:space="preserve">OT 873 - </w:t>
      </w:r>
      <w:r w:rsidR="00B00B74" w:rsidRPr="00B00B74">
        <w:rPr>
          <w:rFonts w:ascii="Arial" w:hAnsi="Arial" w:cs="Arial"/>
          <w:bCs/>
          <w:sz w:val="22"/>
          <w:szCs w:val="22"/>
        </w:rPr>
        <w:t>Advanced Outcome Measurement in Occupational Therapy</w:t>
      </w:r>
      <w:r w:rsidRPr="00B00B74">
        <w:rPr>
          <w:rFonts w:ascii="Arial" w:hAnsi="Arial" w:cs="Arial"/>
          <w:sz w:val="22"/>
          <w:szCs w:val="22"/>
        </w:rPr>
        <w:tab/>
      </w:r>
      <w:r w:rsidRPr="00344179">
        <w:rPr>
          <w:rFonts w:ascii="Arial" w:hAnsi="Arial" w:cs="Arial"/>
          <w:sz w:val="22"/>
          <w:szCs w:val="22"/>
        </w:rPr>
        <w:t>Summer 2017</w:t>
      </w:r>
    </w:p>
    <w:p w:rsidR="000B545A" w:rsidRDefault="000B545A" w:rsidP="00D324B5">
      <w:pPr>
        <w:ind w:firstLine="720"/>
        <w:rPr>
          <w:rFonts w:ascii="Arial" w:hAnsi="Arial" w:cs="Arial"/>
          <w:sz w:val="22"/>
          <w:szCs w:val="22"/>
          <w:u w:val="single"/>
        </w:rPr>
      </w:pPr>
    </w:p>
    <w:p w:rsidR="00D324B5" w:rsidRPr="00253994" w:rsidRDefault="00D324B5" w:rsidP="00D324B5">
      <w:pPr>
        <w:ind w:firstLine="720"/>
        <w:rPr>
          <w:rFonts w:ascii="Arial" w:hAnsi="Arial" w:cs="Arial"/>
          <w:b/>
          <w:sz w:val="22"/>
          <w:szCs w:val="22"/>
        </w:rPr>
      </w:pPr>
      <w:r w:rsidRPr="00253994">
        <w:rPr>
          <w:rFonts w:ascii="Arial" w:hAnsi="Arial" w:cs="Arial"/>
          <w:b/>
          <w:sz w:val="22"/>
          <w:szCs w:val="22"/>
        </w:rPr>
        <w:t>Selected Lectures</w:t>
      </w:r>
      <w:r w:rsidRPr="00253994">
        <w:rPr>
          <w:rFonts w:ascii="Arial" w:hAnsi="Arial" w:cs="Arial"/>
          <w:b/>
          <w:sz w:val="22"/>
          <w:szCs w:val="22"/>
        </w:rPr>
        <w:tab/>
      </w:r>
      <w:r w:rsidRPr="00253994">
        <w:rPr>
          <w:rFonts w:ascii="Arial" w:hAnsi="Arial" w:cs="Arial"/>
          <w:b/>
          <w:sz w:val="22"/>
          <w:szCs w:val="22"/>
        </w:rPr>
        <w:tab/>
      </w:r>
      <w:r w:rsidRPr="00253994">
        <w:rPr>
          <w:rFonts w:ascii="Arial" w:hAnsi="Arial" w:cs="Arial"/>
          <w:b/>
          <w:sz w:val="22"/>
          <w:szCs w:val="22"/>
        </w:rPr>
        <w:tab/>
      </w:r>
      <w:r w:rsidRPr="00253994">
        <w:rPr>
          <w:rFonts w:ascii="Arial" w:hAnsi="Arial" w:cs="Arial"/>
          <w:b/>
          <w:sz w:val="22"/>
          <w:szCs w:val="22"/>
        </w:rPr>
        <w:tab/>
      </w:r>
      <w:r w:rsidRPr="00253994">
        <w:rPr>
          <w:rFonts w:ascii="Arial" w:hAnsi="Arial" w:cs="Arial"/>
          <w:b/>
          <w:sz w:val="22"/>
          <w:szCs w:val="22"/>
        </w:rPr>
        <w:tab/>
      </w:r>
      <w:r w:rsidRPr="00253994">
        <w:rPr>
          <w:rFonts w:ascii="Arial" w:hAnsi="Arial" w:cs="Arial"/>
          <w:b/>
          <w:sz w:val="22"/>
          <w:szCs w:val="22"/>
        </w:rPr>
        <w:tab/>
        <w:t xml:space="preserve">                              </w:t>
      </w:r>
    </w:p>
    <w:p w:rsidR="00FD185D" w:rsidRDefault="00D324B5" w:rsidP="00E000F2">
      <w:pPr>
        <w:rPr>
          <w:rFonts w:ascii="Arial" w:hAnsi="Arial" w:cs="Arial"/>
          <w:i/>
          <w:sz w:val="22"/>
          <w:szCs w:val="22"/>
        </w:rPr>
      </w:pPr>
      <w:r w:rsidRPr="00253994">
        <w:rPr>
          <w:rFonts w:ascii="Arial" w:hAnsi="Arial" w:cs="Arial"/>
          <w:i/>
          <w:sz w:val="22"/>
          <w:szCs w:val="22"/>
        </w:rPr>
        <w:tab/>
      </w:r>
      <w:r w:rsidR="00FD185D" w:rsidRPr="00253994">
        <w:rPr>
          <w:rFonts w:ascii="Arial" w:hAnsi="Arial" w:cs="Arial"/>
          <w:i/>
          <w:sz w:val="22"/>
          <w:szCs w:val="22"/>
        </w:rPr>
        <w:t>University of Wisconsin – Madison, Kinesiology</w:t>
      </w:r>
    </w:p>
    <w:p w:rsidR="00983D4B" w:rsidRDefault="00983D4B" w:rsidP="00E000F2">
      <w:pPr>
        <w:rPr>
          <w:rFonts w:ascii="Arial" w:hAnsi="Arial" w:cs="Arial"/>
          <w:i/>
          <w:sz w:val="22"/>
          <w:szCs w:val="22"/>
        </w:rPr>
      </w:pPr>
      <w:r>
        <w:rPr>
          <w:rFonts w:ascii="Arial" w:hAnsi="Arial" w:cs="Arial"/>
          <w:i/>
          <w:sz w:val="22"/>
          <w:szCs w:val="22"/>
        </w:rPr>
        <w:tab/>
      </w:r>
      <w:r>
        <w:rPr>
          <w:rFonts w:ascii="Arial" w:hAnsi="Arial" w:cs="Arial"/>
          <w:i/>
          <w:sz w:val="22"/>
          <w:szCs w:val="22"/>
        </w:rPr>
        <w:tab/>
      </w:r>
      <w:r w:rsidRPr="00FA2B9E">
        <w:rPr>
          <w:rFonts w:ascii="Arial" w:hAnsi="Arial" w:cs="Arial"/>
          <w:sz w:val="22"/>
          <w:szCs w:val="22"/>
        </w:rPr>
        <w:t>OT 623 – Balance Assessment</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Fall 2017</w:t>
      </w:r>
    </w:p>
    <w:p w:rsidR="00983D4B" w:rsidRDefault="00983D4B" w:rsidP="00E000F2">
      <w:pPr>
        <w:rPr>
          <w:rFonts w:ascii="Arial" w:hAnsi="Arial" w:cs="Arial"/>
          <w:i/>
          <w:sz w:val="22"/>
          <w:szCs w:val="22"/>
        </w:rPr>
      </w:pPr>
      <w:r>
        <w:rPr>
          <w:rFonts w:ascii="Arial" w:hAnsi="Arial" w:cs="Arial"/>
          <w:i/>
          <w:sz w:val="22"/>
          <w:szCs w:val="22"/>
        </w:rPr>
        <w:tab/>
      </w:r>
      <w:r>
        <w:rPr>
          <w:rFonts w:ascii="Arial" w:hAnsi="Arial" w:cs="Arial"/>
          <w:i/>
          <w:sz w:val="22"/>
          <w:szCs w:val="22"/>
        </w:rPr>
        <w:tab/>
      </w:r>
      <w:r w:rsidR="00FA2B9E" w:rsidRPr="00FA2B9E">
        <w:rPr>
          <w:rFonts w:ascii="Arial" w:hAnsi="Arial" w:cs="Arial"/>
          <w:sz w:val="22"/>
          <w:szCs w:val="22"/>
        </w:rPr>
        <w:t>OT 624 – Basal Ganglia Clinical Presentation</w:t>
      </w:r>
      <w:r w:rsidR="00FA2B9E">
        <w:rPr>
          <w:rFonts w:ascii="Arial" w:hAnsi="Arial" w:cs="Arial"/>
          <w:i/>
          <w:sz w:val="22"/>
          <w:szCs w:val="22"/>
        </w:rPr>
        <w:tab/>
      </w:r>
      <w:r w:rsidR="00FA2B9E">
        <w:rPr>
          <w:rFonts w:ascii="Arial" w:hAnsi="Arial" w:cs="Arial"/>
          <w:i/>
          <w:sz w:val="22"/>
          <w:szCs w:val="22"/>
        </w:rPr>
        <w:tab/>
      </w:r>
      <w:r w:rsidR="00FA2B9E">
        <w:rPr>
          <w:rFonts w:ascii="Arial" w:hAnsi="Arial" w:cs="Arial"/>
          <w:i/>
          <w:sz w:val="22"/>
          <w:szCs w:val="22"/>
        </w:rPr>
        <w:tab/>
      </w:r>
      <w:r w:rsidR="00FA2B9E">
        <w:rPr>
          <w:rFonts w:ascii="Arial" w:hAnsi="Arial" w:cs="Arial"/>
          <w:i/>
          <w:sz w:val="22"/>
          <w:szCs w:val="22"/>
        </w:rPr>
        <w:tab/>
      </w:r>
      <w:r w:rsidR="00FA2B9E" w:rsidRPr="00FA2B9E">
        <w:rPr>
          <w:rFonts w:ascii="Arial" w:hAnsi="Arial" w:cs="Arial"/>
          <w:i/>
          <w:sz w:val="21"/>
          <w:szCs w:val="21"/>
        </w:rPr>
        <w:t>Spring 2015 - ongoing</w:t>
      </w:r>
    </w:p>
    <w:p w:rsidR="00FD185D" w:rsidRDefault="00983D4B" w:rsidP="00E000F2">
      <w:pPr>
        <w:rPr>
          <w:rFonts w:ascii="Arial" w:hAnsi="Arial" w:cs="Arial"/>
          <w:i/>
          <w:sz w:val="22"/>
          <w:szCs w:val="22"/>
        </w:rPr>
      </w:pPr>
      <w:r>
        <w:rPr>
          <w:rFonts w:ascii="Arial" w:hAnsi="Arial" w:cs="Arial"/>
          <w:i/>
          <w:sz w:val="22"/>
          <w:szCs w:val="22"/>
        </w:rPr>
        <w:tab/>
      </w:r>
      <w:r>
        <w:rPr>
          <w:rFonts w:ascii="Arial" w:hAnsi="Arial" w:cs="Arial"/>
          <w:i/>
          <w:sz w:val="22"/>
          <w:szCs w:val="22"/>
        </w:rPr>
        <w:tab/>
        <w:t>KINES 119 – SMIL Research Lab</w:t>
      </w:r>
      <w:r w:rsidR="00FD185D">
        <w:rPr>
          <w:rFonts w:ascii="Arial" w:hAnsi="Arial" w:cs="Arial"/>
          <w:i/>
          <w:sz w:val="22"/>
          <w:szCs w:val="22"/>
        </w:rPr>
        <w:t xml:space="preserve"> </w:t>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t>Fall 2015 - ongoing</w:t>
      </w:r>
    </w:p>
    <w:p w:rsidR="00FD185D" w:rsidRDefault="00FD185D" w:rsidP="00E000F2">
      <w:pPr>
        <w:rPr>
          <w:rFonts w:ascii="Arial" w:hAnsi="Arial" w:cs="Arial"/>
          <w:i/>
          <w:sz w:val="22"/>
          <w:szCs w:val="22"/>
        </w:rPr>
      </w:pPr>
    </w:p>
    <w:p w:rsidR="00E000F2" w:rsidRPr="00253994" w:rsidRDefault="00E000F2" w:rsidP="00FD185D">
      <w:pPr>
        <w:ind w:firstLine="720"/>
        <w:rPr>
          <w:rFonts w:ascii="Arial" w:hAnsi="Arial" w:cs="Arial"/>
          <w:sz w:val="22"/>
          <w:szCs w:val="22"/>
        </w:rPr>
      </w:pPr>
      <w:r w:rsidRPr="00253994">
        <w:rPr>
          <w:rFonts w:ascii="Arial" w:hAnsi="Arial" w:cs="Arial"/>
          <w:i/>
          <w:sz w:val="22"/>
          <w:szCs w:val="22"/>
        </w:rPr>
        <w:t>Washington University School of Medicine, Program in PT</w:t>
      </w:r>
      <w:r w:rsidRPr="00253994">
        <w:rPr>
          <w:rFonts w:ascii="Arial" w:hAnsi="Arial" w:cs="Arial"/>
          <w:i/>
          <w:sz w:val="22"/>
          <w:szCs w:val="22"/>
        </w:rPr>
        <w:tab/>
      </w:r>
      <w:r w:rsidRPr="00253994">
        <w:rPr>
          <w:rFonts w:ascii="Arial" w:hAnsi="Arial" w:cs="Arial"/>
          <w:i/>
          <w:sz w:val="22"/>
          <w:szCs w:val="22"/>
        </w:rPr>
        <w:tab/>
        <w:t xml:space="preserve">           </w:t>
      </w:r>
      <w:r w:rsidR="00253994">
        <w:rPr>
          <w:rFonts w:ascii="Arial" w:hAnsi="Arial" w:cs="Arial"/>
          <w:i/>
          <w:sz w:val="22"/>
          <w:szCs w:val="22"/>
        </w:rPr>
        <w:tab/>
      </w:r>
      <w:r w:rsidR="00253994">
        <w:rPr>
          <w:rFonts w:ascii="Arial" w:hAnsi="Arial" w:cs="Arial"/>
          <w:i/>
          <w:sz w:val="22"/>
          <w:szCs w:val="22"/>
        </w:rPr>
        <w:tab/>
      </w:r>
      <w:r w:rsidRPr="00253994">
        <w:rPr>
          <w:rFonts w:ascii="Arial" w:hAnsi="Arial" w:cs="Arial"/>
          <w:i/>
          <w:sz w:val="22"/>
          <w:szCs w:val="22"/>
        </w:rPr>
        <w:t xml:space="preserve">Fall </w:t>
      </w:r>
      <w:r w:rsidRPr="00253994">
        <w:rPr>
          <w:rFonts w:ascii="Arial" w:hAnsi="Arial" w:cs="Arial"/>
          <w:sz w:val="22"/>
          <w:szCs w:val="22"/>
        </w:rPr>
        <w:t xml:space="preserve">2012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Course: Movement Science III – Biocontrol Mechanisms</w:t>
      </w:r>
    </w:p>
    <w:p w:rsidR="00E000F2" w:rsidRPr="00253994" w:rsidRDefault="00E000F2" w:rsidP="00E000F2">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Lectures: Basal Ganglia</w:t>
      </w:r>
    </w:p>
    <w:p w:rsidR="00E000F2" w:rsidRPr="00253994" w:rsidRDefault="00FA2B9E" w:rsidP="00E000F2">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w:t>
      </w:r>
      <w:r w:rsidR="00E000F2" w:rsidRPr="00253994">
        <w:rPr>
          <w:rFonts w:ascii="Arial" w:hAnsi="Arial" w:cs="Arial"/>
          <w:sz w:val="22"/>
          <w:szCs w:val="22"/>
        </w:rPr>
        <w:t>Brain Imaging</w:t>
      </w:r>
    </w:p>
    <w:p w:rsidR="00E000F2" w:rsidRPr="00253994" w:rsidRDefault="00E000F2" w:rsidP="00E000F2">
      <w:pPr>
        <w:rPr>
          <w:rFonts w:ascii="Arial" w:hAnsi="Arial" w:cs="Arial"/>
          <w:i/>
          <w:sz w:val="22"/>
          <w:szCs w:val="22"/>
        </w:rPr>
      </w:pPr>
    </w:p>
    <w:p w:rsidR="00D324B5" w:rsidRPr="00253994" w:rsidRDefault="00D324B5" w:rsidP="00E000F2">
      <w:pPr>
        <w:ind w:firstLine="720"/>
        <w:rPr>
          <w:rFonts w:ascii="Arial" w:hAnsi="Arial" w:cs="Arial"/>
          <w:sz w:val="22"/>
          <w:szCs w:val="22"/>
        </w:rPr>
      </w:pPr>
      <w:r w:rsidRPr="00253994">
        <w:rPr>
          <w:rFonts w:ascii="Arial" w:hAnsi="Arial" w:cs="Arial"/>
          <w:i/>
          <w:sz w:val="22"/>
          <w:szCs w:val="22"/>
        </w:rPr>
        <w:t>Washington University School of Medicine</w:t>
      </w:r>
      <w:r w:rsidR="0095713B" w:rsidRPr="00253994">
        <w:rPr>
          <w:rFonts w:ascii="Arial" w:hAnsi="Arial" w:cs="Arial"/>
          <w:i/>
          <w:sz w:val="22"/>
          <w:szCs w:val="22"/>
        </w:rPr>
        <w:t xml:space="preserve">, </w:t>
      </w:r>
      <w:r w:rsidRPr="00253994">
        <w:rPr>
          <w:rFonts w:ascii="Arial" w:hAnsi="Arial" w:cs="Arial"/>
          <w:i/>
          <w:sz w:val="22"/>
          <w:szCs w:val="22"/>
        </w:rPr>
        <w:t>Program in PT</w:t>
      </w:r>
      <w:r w:rsidR="0095713B" w:rsidRPr="00253994">
        <w:rPr>
          <w:rFonts w:ascii="Arial" w:hAnsi="Arial" w:cs="Arial"/>
          <w:i/>
          <w:sz w:val="22"/>
          <w:szCs w:val="22"/>
        </w:rPr>
        <w:tab/>
      </w:r>
      <w:r w:rsidR="0095713B" w:rsidRPr="00253994">
        <w:rPr>
          <w:rFonts w:ascii="Arial" w:hAnsi="Arial" w:cs="Arial"/>
          <w:i/>
          <w:sz w:val="22"/>
          <w:szCs w:val="22"/>
        </w:rPr>
        <w:tab/>
        <w:t xml:space="preserve">           </w:t>
      </w:r>
      <w:r w:rsidR="00253994">
        <w:rPr>
          <w:rFonts w:ascii="Arial" w:hAnsi="Arial" w:cs="Arial"/>
          <w:i/>
          <w:sz w:val="22"/>
          <w:szCs w:val="22"/>
        </w:rPr>
        <w:tab/>
      </w:r>
      <w:r w:rsidR="00253994">
        <w:rPr>
          <w:rFonts w:ascii="Arial" w:hAnsi="Arial" w:cs="Arial"/>
          <w:i/>
          <w:sz w:val="22"/>
          <w:szCs w:val="22"/>
        </w:rPr>
        <w:tab/>
      </w:r>
      <w:r w:rsidR="00E000F2" w:rsidRPr="00253994">
        <w:rPr>
          <w:rFonts w:ascii="Arial" w:hAnsi="Arial" w:cs="Arial"/>
          <w:i/>
          <w:sz w:val="22"/>
          <w:szCs w:val="22"/>
        </w:rPr>
        <w:t xml:space="preserve">Spring </w:t>
      </w:r>
      <w:r w:rsidR="0095713B" w:rsidRPr="00253994">
        <w:rPr>
          <w:rFonts w:ascii="Arial" w:hAnsi="Arial" w:cs="Arial"/>
          <w:sz w:val="22"/>
          <w:szCs w:val="22"/>
        </w:rPr>
        <w:t>2012</w:t>
      </w:r>
      <w:r w:rsidRPr="00253994">
        <w:rPr>
          <w:rFonts w:ascii="Arial" w:hAnsi="Arial" w:cs="Arial"/>
          <w:sz w:val="22"/>
          <w:szCs w:val="22"/>
        </w:rPr>
        <w:t xml:space="preserve">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E000F2" w:rsidRPr="00253994">
        <w:rPr>
          <w:rFonts w:ascii="Arial" w:hAnsi="Arial" w:cs="Arial"/>
          <w:sz w:val="22"/>
          <w:szCs w:val="22"/>
        </w:rPr>
        <w:tab/>
      </w:r>
      <w:r w:rsidR="0095713B" w:rsidRPr="00253994">
        <w:rPr>
          <w:rFonts w:ascii="Arial" w:hAnsi="Arial" w:cs="Arial"/>
          <w:sz w:val="22"/>
          <w:szCs w:val="22"/>
        </w:rPr>
        <w:t>Course: Development, Control, and Analysis of Human Movement</w:t>
      </w:r>
    </w:p>
    <w:p w:rsidR="0095713B" w:rsidRPr="00253994" w:rsidRDefault="0095713B" w:rsidP="00D324B5">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Lectures: Sensory Receptors &amp; Sensory Pathways</w:t>
      </w:r>
    </w:p>
    <w:p w:rsidR="0095713B" w:rsidRPr="00253994" w:rsidRDefault="0095713B" w:rsidP="00D324B5">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 xml:space="preserve">     </w:t>
      </w:r>
      <w:r w:rsidRPr="00253994">
        <w:rPr>
          <w:rFonts w:ascii="Arial" w:hAnsi="Arial" w:cs="Arial"/>
          <w:sz w:val="22"/>
          <w:szCs w:val="22"/>
        </w:rPr>
        <w:tab/>
        <w:t xml:space="preserve">     Development of Motor Control</w:t>
      </w:r>
    </w:p>
    <w:p w:rsidR="00D324B5" w:rsidRPr="00253994" w:rsidRDefault="00D324B5" w:rsidP="00D324B5">
      <w:pPr>
        <w:rPr>
          <w:rFonts w:ascii="Arial" w:hAnsi="Arial" w:cs="Arial"/>
          <w:i/>
          <w:sz w:val="22"/>
          <w:szCs w:val="22"/>
        </w:rPr>
      </w:pPr>
    </w:p>
    <w:p w:rsidR="0095713B" w:rsidRPr="00253994" w:rsidRDefault="0095713B" w:rsidP="00D324B5">
      <w:pPr>
        <w:ind w:firstLine="720"/>
        <w:rPr>
          <w:rFonts w:ascii="Arial" w:hAnsi="Arial" w:cs="Arial"/>
          <w:sz w:val="22"/>
          <w:szCs w:val="22"/>
        </w:rPr>
      </w:pPr>
      <w:r w:rsidRPr="00253994">
        <w:rPr>
          <w:rFonts w:ascii="Arial" w:hAnsi="Arial" w:cs="Arial"/>
          <w:i/>
          <w:sz w:val="22"/>
          <w:szCs w:val="22"/>
        </w:rPr>
        <w:t>Washington University in St. Louis</w:t>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00253994">
        <w:rPr>
          <w:rFonts w:ascii="Arial" w:hAnsi="Arial" w:cs="Arial"/>
          <w:i/>
          <w:sz w:val="22"/>
          <w:szCs w:val="22"/>
        </w:rPr>
        <w:tab/>
      </w:r>
      <w:r w:rsidR="00E000F2" w:rsidRPr="00253994">
        <w:rPr>
          <w:rFonts w:ascii="Arial" w:hAnsi="Arial" w:cs="Arial"/>
          <w:i/>
          <w:sz w:val="22"/>
          <w:szCs w:val="22"/>
        </w:rPr>
        <w:t xml:space="preserve">Fall </w:t>
      </w:r>
      <w:r w:rsidRPr="00253994">
        <w:rPr>
          <w:rFonts w:ascii="Arial" w:hAnsi="Arial" w:cs="Arial"/>
          <w:sz w:val="22"/>
          <w:szCs w:val="22"/>
        </w:rPr>
        <w:t>2011</w:t>
      </w:r>
    </w:p>
    <w:p w:rsidR="0095713B" w:rsidRPr="00253994" w:rsidRDefault="0095713B" w:rsidP="00D324B5">
      <w:pPr>
        <w:ind w:firstLine="720"/>
        <w:rPr>
          <w:rFonts w:ascii="Arial" w:hAnsi="Arial" w:cs="Arial"/>
          <w:sz w:val="22"/>
          <w:szCs w:val="22"/>
        </w:rPr>
      </w:pPr>
      <w:r w:rsidRPr="00253994">
        <w:rPr>
          <w:rFonts w:ascii="Arial" w:hAnsi="Arial" w:cs="Arial"/>
          <w:sz w:val="22"/>
          <w:szCs w:val="22"/>
        </w:rPr>
        <w:tab/>
        <w:t>Course: Problem Based Learning in Biology</w:t>
      </w:r>
    </w:p>
    <w:p w:rsidR="0095713B" w:rsidRPr="00253994" w:rsidRDefault="0095713B" w:rsidP="00D324B5">
      <w:pPr>
        <w:ind w:firstLine="720"/>
        <w:rPr>
          <w:rFonts w:ascii="Arial" w:hAnsi="Arial" w:cs="Arial"/>
          <w:sz w:val="22"/>
          <w:szCs w:val="22"/>
        </w:rPr>
      </w:pPr>
      <w:r w:rsidRPr="00253994">
        <w:rPr>
          <w:rFonts w:ascii="Arial" w:hAnsi="Arial" w:cs="Arial"/>
          <w:sz w:val="22"/>
          <w:szCs w:val="22"/>
        </w:rPr>
        <w:tab/>
        <w:t>Lecture: The Amygdala and Flashbulb Memory</w:t>
      </w:r>
    </w:p>
    <w:p w:rsidR="0095713B" w:rsidRPr="00253994" w:rsidRDefault="0095713B" w:rsidP="00D324B5">
      <w:pPr>
        <w:ind w:firstLine="720"/>
        <w:rPr>
          <w:rFonts w:ascii="Arial" w:hAnsi="Arial" w:cs="Arial"/>
          <w:i/>
          <w:sz w:val="22"/>
          <w:szCs w:val="22"/>
        </w:rPr>
      </w:pPr>
    </w:p>
    <w:p w:rsidR="00D324B5" w:rsidRPr="00253994" w:rsidRDefault="0095713B" w:rsidP="00D324B5">
      <w:pPr>
        <w:ind w:firstLine="720"/>
        <w:rPr>
          <w:rFonts w:ascii="Arial" w:hAnsi="Arial" w:cs="Arial"/>
          <w:i/>
          <w:sz w:val="22"/>
          <w:szCs w:val="22"/>
        </w:rPr>
      </w:pPr>
      <w:r w:rsidRPr="00253994">
        <w:rPr>
          <w:rFonts w:ascii="Arial" w:hAnsi="Arial" w:cs="Arial"/>
          <w:i/>
          <w:sz w:val="22"/>
          <w:szCs w:val="22"/>
        </w:rPr>
        <w:t>University of Minnesota, Program in PT</w:t>
      </w:r>
      <w:r w:rsidR="00D324B5" w:rsidRPr="00253994">
        <w:rPr>
          <w:rFonts w:ascii="Arial" w:hAnsi="Arial" w:cs="Arial"/>
          <w:i/>
          <w:sz w:val="22"/>
          <w:szCs w:val="22"/>
        </w:rPr>
        <w:tab/>
      </w:r>
      <w:r w:rsidR="00D324B5" w:rsidRPr="00253994">
        <w:rPr>
          <w:rFonts w:ascii="Arial" w:hAnsi="Arial" w:cs="Arial"/>
          <w:i/>
          <w:sz w:val="22"/>
          <w:szCs w:val="22"/>
        </w:rPr>
        <w:tab/>
      </w:r>
      <w:r w:rsidR="00D324B5" w:rsidRPr="00253994">
        <w:rPr>
          <w:rFonts w:ascii="Arial" w:hAnsi="Arial" w:cs="Arial"/>
          <w:i/>
          <w:sz w:val="22"/>
          <w:szCs w:val="22"/>
        </w:rPr>
        <w:tab/>
      </w:r>
      <w:r w:rsidR="00D324B5" w:rsidRPr="00253994">
        <w:rPr>
          <w:rFonts w:ascii="Arial" w:hAnsi="Arial" w:cs="Arial"/>
          <w:i/>
          <w:sz w:val="22"/>
          <w:szCs w:val="22"/>
        </w:rPr>
        <w:tab/>
      </w:r>
      <w:r w:rsidR="00D324B5" w:rsidRPr="00253994">
        <w:rPr>
          <w:rFonts w:ascii="Arial" w:hAnsi="Arial" w:cs="Arial"/>
          <w:i/>
          <w:sz w:val="22"/>
          <w:szCs w:val="22"/>
        </w:rPr>
        <w:tab/>
      </w:r>
      <w:r w:rsidR="00025F6A" w:rsidRPr="00253994">
        <w:rPr>
          <w:rFonts w:ascii="Arial" w:hAnsi="Arial" w:cs="Arial"/>
          <w:i/>
          <w:sz w:val="22"/>
          <w:szCs w:val="22"/>
        </w:rPr>
        <w:tab/>
      </w:r>
      <w:r w:rsidR="00D324B5" w:rsidRPr="00253994">
        <w:rPr>
          <w:rFonts w:ascii="Arial" w:hAnsi="Arial" w:cs="Arial"/>
          <w:sz w:val="22"/>
          <w:szCs w:val="22"/>
        </w:rPr>
        <w:t>2007 – 2010</w:t>
      </w:r>
    </w:p>
    <w:p w:rsidR="0095713B" w:rsidRPr="00253994" w:rsidRDefault="00D324B5" w:rsidP="00D324B5">
      <w:pPr>
        <w:ind w:firstLine="720"/>
        <w:rPr>
          <w:rFonts w:ascii="Arial" w:hAnsi="Arial" w:cs="Arial"/>
          <w:sz w:val="22"/>
          <w:szCs w:val="22"/>
        </w:rPr>
      </w:pPr>
      <w:r w:rsidRPr="00253994">
        <w:rPr>
          <w:rFonts w:ascii="Arial" w:hAnsi="Arial" w:cs="Arial"/>
          <w:i/>
          <w:sz w:val="22"/>
          <w:szCs w:val="22"/>
        </w:rPr>
        <w:t xml:space="preserve"> </w:t>
      </w:r>
      <w:r w:rsidR="0095713B" w:rsidRPr="00253994">
        <w:rPr>
          <w:rFonts w:ascii="Arial" w:hAnsi="Arial" w:cs="Arial"/>
          <w:i/>
          <w:sz w:val="22"/>
          <w:szCs w:val="22"/>
        </w:rPr>
        <w:tab/>
      </w:r>
      <w:r w:rsidR="00A00528" w:rsidRPr="00253994">
        <w:rPr>
          <w:rFonts w:ascii="Arial" w:hAnsi="Arial" w:cs="Arial"/>
          <w:sz w:val="22"/>
          <w:szCs w:val="22"/>
        </w:rPr>
        <w:t xml:space="preserve">Course: </w:t>
      </w:r>
      <w:r w:rsidR="0095713B" w:rsidRPr="00253994">
        <w:rPr>
          <w:rFonts w:ascii="Arial" w:hAnsi="Arial" w:cs="Arial"/>
          <w:sz w:val="22"/>
          <w:szCs w:val="22"/>
        </w:rPr>
        <w:t xml:space="preserve">Scientific Foundations II, </w:t>
      </w:r>
      <w:proofErr w:type="spellStart"/>
      <w:r w:rsidR="0095713B" w:rsidRPr="00253994">
        <w:rPr>
          <w:rFonts w:ascii="Arial" w:hAnsi="Arial" w:cs="Arial"/>
          <w:sz w:val="22"/>
          <w:szCs w:val="22"/>
        </w:rPr>
        <w:t>Neuromotor</w:t>
      </w:r>
      <w:proofErr w:type="spellEnd"/>
      <w:r w:rsidR="0095713B" w:rsidRPr="00253994">
        <w:rPr>
          <w:rFonts w:ascii="Arial" w:hAnsi="Arial" w:cs="Arial"/>
          <w:sz w:val="22"/>
          <w:szCs w:val="22"/>
        </w:rPr>
        <w:t xml:space="preserve"> </w:t>
      </w:r>
      <w:r w:rsidR="00004F87" w:rsidRPr="00253994">
        <w:rPr>
          <w:rFonts w:ascii="Arial" w:hAnsi="Arial" w:cs="Arial"/>
          <w:sz w:val="22"/>
          <w:szCs w:val="22"/>
        </w:rPr>
        <w:t>Control</w:t>
      </w:r>
    </w:p>
    <w:p w:rsidR="00D324B5" w:rsidRPr="00253994" w:rsidRDefault="0095713B" w:rsidP="00D324B5">
      <w:pPr>
        <w:ind w:firstLine="720"/>
        <w:rPr>
          <w:rFonts w:ascii="Arial" w:hAnsi="Arial" w:cs="Arial"/>
          <w:i/>
          <w:sz w:val="22"/>
          <w:szCs w:val="22"/>
        </w:rPr>
      </w:pPr>
      <w:r w:rsidRPr="00253994">
        <w:rPr>
          <w:rFonts w:ascii="Arial" w:hAnsi="Arial" w:cs="Arial"/>
          <w:sz w:val="22"/>
          <w:szCs w:val="22"/>
        </w:rPr>
        <w:tab/>
        <w:t xml:space="preserve">Lecture: </w:t>
      </w:r>
      <w:r w:rsidR="00D27303" w:rsidRPr="00253994">
        <w:rPr>
          <w:rFonts w:ascii="Arial" w:hAnsi="Arial" w:cs="Arial"/>
          <w:sz w:val="22"/>
          <w:szCs w:val="22"/>
        </w:rPr>
        <w:t>Basal Ganglia</w:t>
      </w:r>
      <w:r w:rsidR="00D324B5" w:rsidRPr="00253994">
        <w:rPr>
          <w:rFonts w:ascii="Arial" w:hAnsi="Arial" w:cs="Arial"/>
          <w:i/>
          <w:sz w:val="22"/>
          <w:szCs w:val="22"/>
        </w:rPr>
        <w:tab/>
        <w:t xml:space="preserve">            </w:t>
      </w:r>
    </w:p>
    <w:p w:rsidR="00D324B5" w:rsidRPr="00253994" w:rsidRDefault="00D324B5" w:rsidP="00D324B5">
      <w:pPr>
        <w:ind w:left="720"/>
        <w:rPr>
          <w:rFonts w:ascii="Arial" w:hAnsi="Arial" w:cs="Arial"/>
          <w:sz w:val="22"/>
          <w:szCs w:val="22"/>
        </w:rPr>
      </w:pPr>
    </w:p>
    <w:p w:rsidR="00D324B5" w:rsidRPr="00253994" w:rsidRDefault="00D27303" w:rsidP="00D324B5">
      <w:pPr>
        <w:ind w:firstLine="720"/>
        <w:rPr>
          <w:rFonts w:ascii="Arial" w:hAnsi="Arial" w:cs="Arial"/>
          <w:i/>
          <w:sz w:val="22"/>
          <w:szCs w:val="22"/>
        </w:rPr>
      </w:pPr>
      <w:r w:rsidRPr="00253994">
        <w:rPr>
          <w:rFonts w:ascii="Arial" w:hAnsi="Arial" w:cs="Arial"/>
          <w:i/>
          <w:sz w:val="22"/>
          <w:szCs w:val="22"/>
        </w:rPr>
        <w:t>University of Minnesota, Kinesiology Department</w:t>
      </w:r>
      <w:r w:rsidR="00D324B5" w:rsidRPr="00253994">
        <w:rPr>
          <w:rFonts w:ascii="Arial" w:hAnsi="Arial" w:cs="Arial"/>
          <w:i/>
          <w:sz w:val="22"/>
          <w:szCs w:val="22"/>
        </w:rPr>
        <w:tab/>
      </w:r>
      <w:r w:rsidR="00D324B5" w:rsidRPr="00253994">
        <w:rPr>
          <w:rFonts w:ascii="Arial" w:hAnsi="Arial" w:cs="Arial"/>
          <w:i/>
          <w:sz w:val="22"/>
          <w:szCs w:val="22"/>
        </w:rPr>
        <w:tab/>
      </w:r>
      <w:r w:rsidR="00D324B5" w:rsidRPr="00253994">
        <w:rPr>
          <w:rFonts w:ascii="Arial" w:hAnsi="Arial" w:cs="Arial"/>
          <w:i/>
          <w:sz w:val="22"/>
          <w:szCs w:val="22"/>
        </w:rPr>
        <w:tab/>
      </w:r>
      <w:r w:rsidR="00025F6A" w:rsidRPr="00253994">
        <w:rPr>
          <w:rFonts w:ascii="Arial" w:hAnsi="Arial" w:cs="Arial"/>
          <w:i/>
          <w:sz w:val="22"/>
          <w:szCs w:val="22"/>
        </w:rPr>
        <w:tab/>
      </w:r>
      <w:r w:rsidR="00253994">
        <w:rPr>
          <w:rFonts w:ascii="Arial" w:hAnsi="Arial" w:cs="Arial"/>
          <w:i/>
          <w:sz w:val="22"/>
          <w:szCs w:val="22"/>
        </w:rPr>
        <w:tab/>
      </w:r>
      <w:r w:rsidR="00D324B5" w:rsidRPr="00253994">
        <w:rPr>
          <w:rFonts w:ascii="Arial" w:hAnsi="Arial" w:cs="Arial"/>
          <w:sz w:val="22"/>
          <w:szCs w:val="22"/>
        </w:rPr>
        <w:t>2007 – 2010</w:t>
      </w:r>
    </w:p>
    <w:p w:rsidR="00D27303" w:rsidRPr="00253994" w:rsidRDefault="00D27303" w:rsidP="00D324B5">
      <w:pPr>
        <w:ind w:firstLine="720"/>
        <w:rPr>
          <w:rFonts w:ascii="Arial" w:hAnsi="Arial" w:cs="Arial"/>
          <w:sz w:val="22"/>
          <w:szCs w:val="22"/>
        </w:rPr>
      </w:pPr>
      <w:r w:rsidRPr="00253994">
        <w:rPr>
          <w:rFonts w:ascii="Arial" w:hAnsi="Arial" w:cs="Arial"/>
          <w:i/>
          <w:sz w:val="22"/>
          <w:szCs w:val="22"/>
        </w:rPr>
        <w:tab/>
      </w:r>
      <w:r w:rsidR="00A00528" w:rsidRPr="00253994">
        <w:rPr>
          <w:rFonts w:ascii="Arial" w:hAnsi="Arial" w:cs="Arial"/>
          <w:sz w:val="22"/>
          <w:szCs w:val="22"/>
        </w:rPr>
        <w:t>Course: Introduction to Kinesiology</w:t>
      </w:r>
    </w:p>
    <w:p w:rsidR="00D324B5" w:rsidRPr="00253994" w:rsidRDefault="00A00528" w:rsidP="00D324B5">
      <w:pPr>
        <w:ind w:firstLine="720"/>
        <w:rPr>
          <w:rFonts w:ascii="Arial" w:hAnsi="Arial" w:cs="Arial"/>
          <w:b/>
          <w:sz w:val="22"/>
          <w:szCs w:val="22"/>
        </w:rPr>
      </w:pPr>
      <w:r w:rsidRPr="00253994">
        <w:rPr>
          <w:rFonts w:ascii="Arial" w:hAnsi="Arial" w:cs="Arial"/>
          <w:sz w:val="22"/>
          <w:szCs w:val="22"/>
        </w:rPr>
        <w:tab/>
        <w:t>Lecture: Biomechanics</w:t>
      </w:r>
      <w:r w:rsidR="00D324B5" w:rsidRPr="00253994">
        <w:rPr>
          <w:rFonts w:ascii="Arial" w:hAnsi="Arial" w:cs="Arial"/>
          <w:i/>
          <w:sz w:val="22"/>
          <w:szCs w:val="22"/>
        </w:rPr>
        <w:tab/>
      </w:r>
    </w:p>
    <w:p w:rsidR="00AD7075" w:rsidRPr="00253994" w:rsidRDefault="00132677" w:rsidP="00225368">
      <w:pPr>
        <w:rPr>
          <w:rFonts w:ascii="Arial" w:hAnsi="Arial" w:cs="Arial"/>
          <w:b/>
          <w:sz w:val="22"/>
          <w:szCs w:val="22"/>
        </w:rPr>
      </w:pPr>
      <w:r w:rsidRPr="00253994">
        <w:rPr>
          <w:rFonts w:ascii="Arial" w:hAnsi="Arial" w:cs="Arial"/>
          <w:b/>
          <w:sz w:val="22"/>
          <w:szCs w:val="22"/>
        </w:rPr>
        <w:tab/>
      </w:r>
    </w:p>
    <w:p w:rsidR="00B277D3" w:rsidRPr="00253994" w:rsidRDefault="00B277D3" w:rsidP="00E650C2">
      <w:pPr>
        <w:ind w:firstLine="720"/>
        <w:rPr>
          <w:rFonts w:ascii="Arial" w:hAnsi="Arial" w:cs="Arial"/>
          <w:b/>
          <w:sz w:val="22"/>
          <w:szCs w:val="22"/>
        </w:rPr>
      </w:pPr>
      <w:r w:rsidRPr="00253994">
        <w:rPr>
          <w:rFonts w:ascii="Arial" w:hAnsi="Arial" w:cs="Arial"/>
          <w:b/>
          <w:sz w:val="22"/>
          <w:szCs w:val="22"/>
        </w:rPr>
        <w:t>Teaching assistant</w:t>
      </w:r>
    </w:p>
    <w:p w:rsidR="00B277D3" w:rsidRPr="00253994" w:rsidRDefault="00B277D3" w:rsidP="00B277D3">
      <w:pPr>
        <w:ind w:firstLine="720"/>
        <w:rPr>
          <w:rFonts w:ascii="Arial" w:hAnsi="Arial" w:cs="Arial"/>
          <w:i/>
          <w:sz w:val="22"/>
          <w:szCs w:val="22"/>
        </w:rPr>
      </w:pPr>
      <w:r w:rsidRPr="00253994">
        <w:rPr>
          <w:rFonts w:ascii="Arial" w:hAnsi="Arial" w:cs="Arial"/>
          <w:i/>
          <w:sz w:val="22"/>
          <w:szCs w:val="22"/>
        </w:rPr>
        <w:t>University of Minnesota, Kinesiology Department</w:t>
      </w:r>
      <w:r w:rsidRPr="00253994">
        <w:rPr>
          <w:rFonts w:ascii="Arial" w:hAnsi="Arial" w:cs="Arial"/>
          <w:i/>
          <w:sz w:val="22"/>
          <w:szCs w:val="22"/>
        </w:rPr>
        <w:tab/>
      </w:r>
      <w:r w:rsidRPr="00253994">
        <w:rPr>
          <w:rFonts w:ascii="Arial" w:hAnsi="Arial" w:cs="Arial"/>
          <w:i/>
          <w:sz w:val="22"/>
          <w:szCs w:val="22"/>
        </w:rPr>
        <w:tab/>
      </w:r>
      <w:r w:rsidRPr="00253994">
        <w:rPr>
          <w:rFonts w:ascii="Arial" w:hAnsi="Arial" w:cs="Arial"/>
          <w:i/>
          <w:sz w:val="22"/>
          <w:szCs w:val="22"/>
        </w:rPr>
        <w:tab/>
      </w:r>
      <w:r w:rsidR="00025F6A" w:rsidRPr="00253994">
        <w:rPr>
          <w:rFonts w:ascii="Arial" w:hAnsi="Arial" w:cs="Arial"/>
          <w:i/>
          <w:sz w:val="22"/>
          <w:szCs w:val="22"/>
        </w:rPr>
        <w:tab/>
      </w:r>
      <w:r w:rsidR="00253994">
        <w:rPr>
          <w:rFonts w:ascii="Arial" w:hAnsi="Arial" w:cs="Arial"/>
          <w:i/>
          <w:sz w:val="22"/>
          <w:szCs w:val="22"/>
        </w:rPr>
        <w:tab/>
      </w:r>
      <w:r w:rsidRPr="00253994">
        <w:rPr>
          <w:rFonts w:ascii="Arial" w:hAnsi="Arial" w:cs="Arial"/>
          <w:sz w:val="22"/>
          <w:szCs w:val="22"/>
        </w:rPr>
        <w:t>2004 – 2007</w:t>
      </w:r>
    </w:p>
    <w:p w:rsidR="00B277D3" w:rsidRPr="00253994" w:rsidRDefault="00B277D3" w:rsidP="000C15EA">
      <w:pPr>
        <w:rPr>
          <w:rFonts w:ascii="Arial" w:hAnsi="Arial" w:cs="Arial"/>
          <w:sz w:val="22"/>
          <w:szCs w:val="22"/>
        </w:rPr>
      </w:pPr>
      <w:r w:rsidRPr="00253994">
        <w:rPr>
          <w:rFonts w:ascii="Arial" w:hAnsi="Arial" w:cs="Arial"/>
          <w:sz w:val="22"/>
          <w:szCs w:val="22"/>
        </w:rPr>
        <w:tab/>
      </w:r>
      <w:r w:rsidRPr="00253994">
        <w:rPr>
          <w:rFonts w:ascii="Arial" w:hAnsi="Arial" w:cs="Arial"/>
          <w:sz w:val="22"/>
          <w:szCs w:val="22"/>
        </w:rPr>
        <w:tab/>
        <w:t>Course: Introduction to Biomechanics</w:t>
      </w:r>
    </w:p>
    <w:p w:rsidR="001641B6" w:rsidRPr="00253994" w:rsidRDefault="001641B6" w:rsidP="000C15EA">
      <w:pPr>
        <w:rPr>
          <w:rFonts w:ascii="Arial" w:hAnsi="Arial" w:cs="Arial"/>
          <w:sz w:val="22"/>
          <w:szCs w:val="22"/>
        </w:rPr>
      </w:pPr>
    </w:p>
    <w:p w:rsidR="00D32825" w:rsidRPr="00253994" w:rsidRDefault="0095713B" w:rsidP="00E71D9B">
      <w:pPr>
        <w:rPr>
          <w:rFonts w:ascii="Arial" w:hAnsi="Arial" w:cs="Arial"/>
          <w:b/>
          <w:sz w:val="22"/>
          <w:szCs w:val="22"/>
        </w:rPr>
      </w:pPr>
      <w:r w:rsidRPr="00253994">
        <w:rPr>
          <w:rFonts w:ascii="Arial" w:hAnsi="Arial" w:cs="Arial"/>
          <w:b/>
          <w:sz w:val="22"/>
          <w:szCs w:val="22"/>
        </w:rPr>
        <w:tab/>
      </w:r>
      <w:r w:rsidR="00D27303" w:rsidRPr="00253994">
        <w:rPr>
          <w:rFonts w:ascii="Arial" w:hAnsi="Arial" w:cs="Arial"/>
          <w:b/>
          <w:sz w:val="22"/>
          <w:szCs w:val="22"/>
        </w:rPr>
        <w:t>Mentoring Experience</w:t>
      </w:r>
    </w:p>
    <w:p w:rsidR="00FC5714" w:rsidRPr="00253994" w:rsidRDefault="00FC5714" w:rsidP="001641B6">
      <w:pPr>
        <w:ind w:firstLine="720"/>
        <w:rPr>
          <w:rFonts w:ascii="Arial" w:hAnsi="Arial" w:cs="Arial"/>
          <w:i/>
          <w:sz w:val="22"/>
          <w:szCs w:val="22"/>
        </w:rPr>
      </w:pPr>
      <w:r w:rsidRPr="00253994">
        <w:rPr>
          <w:rFonts w:ascii="Arial" w:hAnsi="Arial" w:cs="Arial"/>
          <w:i/>
          <w:sz w:val="22"/>
          <w:szCs w:val="22"/>
        </w:rPr>
        <w:t>Sensory Motor Integration Lab, UW – Madison</w:t>
      </w:r>
    </w:p>
    <w:p w:rsidR="00D475F7" w:rsidRDefault="00D475F7" w:rsidP="006C7091">
      <w:pPr>
        <w:ind w:left="1440"/>
        <w:rPr>
          <w:rFonts w:ascii="Arial" w:hAnsi="Arial" w:cs="Arial"/>
          <w:sz w:val="22"/>
          <w:szCs w:val="22"/>
        </w:rPr>
      </w:pPr>
      <w:r>
        <w:rPr>
          <w:rFonts w:ascii="Arial" w:hAnsi="Arial" w:cs="Arial"/>
          <w:sz w:val="22"/>
          <w:szCs w:val="22"/>
        </w:rPr>
        <w:t>Peter Brown</w:t>
      </w:r>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8</w:t>
      </w:r>
      <w:r w:rsidRPr="00253994">
        <w:rPr>
          <w:rFonts w:ascii="Arial" w:hAnsi="Arial" w:cs="Arial"/>
          <w:sz w:val="22"/>
          <w:szCs w:val="22"/>
        </w:rPr>
        <w:t xml:space="preserve"> – Current</w:t>
      </w:r>
    </w:p>
    <w:p w:rsidR="00D475F7" w:rsidRDefault="00D475F7" w:rsidP="006C7091">
      <w:pPr>
        <w:ind w:left="1440"/>
        <w:rPr>
          <w:rFonts w:ascii="Arial" w:hAnsi="Arial" w:cs="Arial"/>
          <w:sz w:val="22"/>
          <w:szCs w:val="22"/>
        </w:rPr>
      </w:pPr>
      <w:r>
        <w:rPr>
          <w:rFonts w:ascii="Arial" w:hAnsi="Arial" w:cs="Arial"/>
          <w:sz w:val="22"/>
          <w:szCs w:val="22"/>
        </w:rPr>
        <w:t xml:space="preserve">Maria </w:t>
      </w:r>
      <w:proofErr w:type="spellStart"/>
      <w:r>
        <w:rPr>
          <w:rFonts w:ascii="Arial" w:hAnsi="Arial" w:cs="Arial"/>
          <w:sz w:val="22"/>
          <w:szCs w:val="22"/>
        </w:rPr>
        <w:t>Mertzenich</w:t>
      </w:r>
      <w:proofErr w:type="spellEnd"/>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8</w:t>
      </w:r>
      <w:r w:rsidRPr="00253994">
        <w:rPr>
          <w:rFonts w:ascii="Arial" w:hAnsi="Arial" w:cs="Arial"/>
          <w:sz w:val="22"/>
          <w:szCs w:val="22"/>
        </w:rPr>
        <w:t xml:space="preserve"> – Current</w:t>
      </w:r>
    </w:p>
    <w:p w:rsidR="00AE2ED4" w:rsidRDefault="00D475F7" w:rsidP="006C7091">
      <w:pPr>
        <w:ind w:left="1440"/>
        <w:rPr>
          <w:rFonts w:ascii="Arial" w:hAnsi="Arial" w:cs="Arial"/>
          <w:sz w:val="22"/>
          <w:szCs w:val="22"/>
        </w:rPr>
      </w:pPr>
      <w:r>
        <w:rPr>
          <w:rFonts w:ascii="Arial" w:hAnsi="Arial" w:cs="Arial"/>
          <w:sz w:val="22"/>
          <w:szCs w:val="22"/>
        </w:rPr>
        <w:t>Heidi Wagner</w:t>
      </w:r>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8</w:t>
      </w:r>
      <w:r w:rsidRPr="00253994">
        <w:rPr>
          <w:rFonts w:ascii="Arial" w:hAnsi="Arial" w:cs="Arial"/>
          <w:sz w:val="22"/>
          <w:szCs w:val="22"/>
        </w:rPr>
        <w:t xml:space="preserve"> – Current</w:t>
      </w:r>
    </w:p>
    <w:p w:rsidR="00AE2ED4" w:rsidRDefault="00D475F7" w:rsidP="006C7091">
      <w:pPr>
        <w:ind w:left="1440"/>
        <w:rPr>
          <w:rFonts w:ascii="Arial" w:hAnsi="Arial" w:cs="Arial"/>
          <w:sz w:val="22"/>
          <w:szCs w:val="22"/>
        </w:rPr>
      </w:pPr>
      <w:r>
        <w:rPr>
          <w:rFonts w:ascii="Arial" w:hAnsi="Arial" w:cs="Arial"/>
          <w:sz w:val="22"/>
          <w:szCs w:val="22"/>
        </w:rPr>
        <w:t xml:space="preserve">Emily </w:t>
      </w:r>
      <w:proofErr w:type="spellStart"/>
      <w:r>
        <w:rPr>
          <w:rFonts w:ascii="Arial" w:hAnsi="Arial" w:cs="Arial"/>
          <w:sz w:val="22"/>
          <w:szCs w:val="22"/>
        </w:rPr>
        <w:t>Noldin</w:t>
      </w:r>
      <w:proofErr w:type="spellEnd"/>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8</w:t>
      </w:r>
      <w:r w:rsidRPr="00253994">
        <w:rPr>
          <w:rFonts w:ascii="Arial" w:hAnsi="Arial" w:cs="Arial"/>
          <w:sz w:val="22"/>
          <w:szCs w:val="22"/>
        </w:rPr>
        <w:t xml:space="preserve"> – Current</w:t>
      </w:r>
    </w:p>
    <w:p w:rsidR="006C7091" w:rsidRDefault="006C7091" w:rsidP="006C7091">
      <w:pPr>
        <w:ind w:left="1440"/>
        <w:rPr>
          <w:rFonts w:ascii="Arial" w:hAnsi="Arial" w:cs="Arial"/>
          <w:sz w:val="22"/>
          <w:szCs w:val="22"/>
        </w:rPr>
      </w:pPr>
      <w:r>
        <w:rPr>
          <w:rFonts w:ascii="Arial" w:hAnsi="Arial" w:cs="Arial"/>
          <w:sz w:val="22"/>
          <w:szCs w:val="22"/>
        </w:rPr>
        <w:t xml:space="preserve">Monica </w:t>
      </w:r>
      <w:proofErr w:type="spellStart"/>
      <w:r>
        <w:rPr>
          <w:rFonts w:ascii="Arial" w:hAnsi="Arial" w:cs="Arial"/>
          <w:sz w:val="22"/>
          <w:szCs w:val="22"/>
        </w:rPr>
        <w:t>Daleccio</w:t>
      </w:r>
      <w:proofErr w:type="spellEnd"/>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7</w:t>
      </w:r>
      <w:r w:rsidRPr="00253994">
        <w:rPr>
          <w:rFonts w:ascii="Arial" w:hAnsi="Arial" w:cs="Arial"/>
          <w:sz w:val="22"/>
          <w:szCs w:val="22"/>
        </w:rPr>
        <w:t xml:space="preserve"> – Current</w:t>
      </w:r>
    </w:p>
    <w:p w:rsidR="006C7091" w:rsidRDefault="006C7091" w:rsidP="006C7091">
      <w:pPr>
        <w:ind w:left="1440"/>
        <w:rPr>
          <w:rFonts w:ascii="Arial" w:hAnsi="Arial" w:cs="Arial"/>
          <w:sz w:val="22"/>
          <w:szCs w:val="22"/>
        </w:rPr>
      </w:pPr>
      <w:r>
        <w:rPr>
          <w:rFonts w:ascii="Arial" w:hAnsi="Arial" w:cs="Arial"/>
          <w:sz w:val="22"/>
          <w:szCs w:val="22"/>
        </w:rPr>
        <w:t>Samantha Gannon</w:t>
      </w:r>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7</w:t>
      </w:r>
      <w:r w:rsidRPr="00253994">
        <w:rPr>
          <w:rFonts w:ascii="Arial" w:hAnsi="Arial" w:cs="Arial"/>
          <w:sz w:val="22"/>
          <w:szCs w:val="22"/>
        </w:rPr>
        <w:t xml:space="preserve"> – Current</w:t>
      </w:r>
    </w:p>
    <w:p w:rsidR="006C7091" w:rsidRDefault="006C7091" w:rsidP="006C7091">
      <w:pPr>
        <w:ind w:left="1440"/>
        <w:rPr>
          <w:rFonts w:ascii="Arial" w:hAnsi="Arial" w:cs="Arial"/>
          <w:sz w:val="22"/>
          <w:szCs w:val="22"/>
        </w:rPr>
      </w:pPr>
      <w:r>
        <w:rPr>
          <w:rFonts w:ascii="Arial" w:hAnsi="Arial" w:cs="Arial"/>
          <w:sz w:val="22"/>
          <w:szCs w:val="22"/>
        </w:rPr>
        <w:t xml:space="preserve">Nina </w:t>
      </w:r>
      <w:proofErr w:type="spellStart"/>
      <w:r>
        <w:rPr>
          <w:rFonts w:ascii="Arial" w:hAnsi="Arial" w:cs="Arial"/>
          <w:sz w:val="22"/>
          <w:szCs w:val="22"/>
        </w:rPr>
        <w:t>Hartsel</w:t>
      </w:r>
      <w:proofErr w:type="spellEnd"/>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7</w:t>
      </w:r>
      <w:r w:rsidRPr="00253994">
        <w:rPr>
          <w:rFonts w:ascii="Arial" w:hAnsi="Arial" w:cs="Arial"/>
          <w:sz w:val="22"/>
          <w:szCs w:val="22"/>
        </w:rPr>
        <w:t xml:space="preserve"> – Current</w:t>
      </w:r>
    </w:p>
    <w:p w:rsidR="006C7091" w:rsidRDefault="006C7091" w:rsidP="000563EE">
      <w:pPr>
        <w:ind w:left="1440"/>
        <w:rPr>
          <w:rFonts w:ascii="Arial" w:hAnsi="Arial" w:cs="Arial"/>
          <w:sz w:val="22"/>
          <w:szCs w:val="22"/>
        </w:rPr>
      </w:pPr>
      <w:r>
        <w:rPr>
          <w:rFonts w:ascii="Arial" w:hAnsi="Arial" w:cs="Arial"/>
          <w:sz w:val="22"/>
          <w:szCs w:val="22"/>
        </w:rPr>
        <w:t>Conner Marshall</w:t>
      </w:r>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w:t>
      </w:r>
      <w:r>
        <w:rPr>
          <w:rFonts w:ascii="Arial" w:hAnsi="Arial" w:cs="Arial"/>
          <w:sz w:val="22"/>
          <w:szCs w:val="22"/>
        </w:rPr>
        <w:t>7</w:t>
      </w:r>
      <w:r w:rsidRPr="00253994">
        <w:rPr>
          <w:rFonts w:ascii="Arial" w:hAnsi="Arial" w:cs="Arial"/>
          <w:sz w:val="22"/>
          <w:szCs w:val="22"/>
        </w:rPr>
        <w:t xml:space="preserve"> – Current</w:t>
      </w:r>
    </w:p>
    <w:p w:rsidR="007A34A4" w:rsidRDefault="007A34A4" w:rsidP="007A34A4">
      <w:pPr>
        <w:ind w:left="1440"/>
        <w:rPr>
          <w:rFonts w:ascii="Arial" w:hAnsi="Arial" w:cs="Arial"/>
          <w:sz w:val="22"/>
          <w:szCs w:val="22"/>
        </w:rPr>
      </w:pPr>
      <w:r>
        <w:rPr>
          <w:rFonts w:ascii="Arial" w:hAnsi="Arial" w:cs="Arial"/>
          <w:sz w:val="22"/>
          <w:szCs w:val="22"/>
        </w:rPr>
        <w:t>Kayleigh Macgregor,</w:t>
      </w:r>
      <w:r w:rsidRPr="00A051C2">
        <w:rPr>
          <w:rFonts w:ascii="Arial" w:hAnsi="Arial" w:cs="Arial"/>
          <w:sz w:val="22"/>
          <w:szCs w:val="22"/>
        </w:rPr>
        <w:t xml:space="preserve"> </w:t>
      </w:r>
      <w:r w:rsidRPr="00253994">
        <w:rPr>
          <w:rFonts w:ascii="Arial" w:hAnsi="Arial" w:cs="Arial"/>
          <w:sz w:val="22"/>
          <w:szCs w:val="22"/>
        </w:rPr>
        <w:t>Bio 152/ undergraduate research assistant</w:t>
      </w:r>
      <w:r>
        <w:rPr>
          <w:rFonts w:ascii="Arial" w:hAnsi="Arial" w:cs="Arial"/>
          <w:sz w:val="22"/>
          <w:szCs w:val="22"/>
        </w:rPr>
        <w:tab/>
      </w:r>
      <w:r>
        <w:rPr>
          <w:rFonts w:ascii="Arial" w:hAnsi="Arial" w:cs="Arial"/>
          <w:sz w:val="22"/>
          <w:szCs w:val="22"/>
        </w:rPr>
        <w:tab/>
        <w:t>2017</w:t>
      </w:r>
      <w:r w:rsidRPr="00253994">
        <w:rPr>
          <w:rFonts w:ascii="Arial" w:hAnsi="Arial" w:cs="Arial"/>
          <w:sz w:val="22"/>
          <w:szCs w:val="22"/>
        </w:rPr>
        <w:t xml:space="preserve"> – Current</w:t>
      </w:r>
    </w:p>
    <w:p w:rsidR="00727C22" w:rsidRDefault="00727C22" w:rsidP="000563EE">
      <w:pPr>
        <w:ind w:left="1440"/>
        <w:rPr>
          <w:rFonts w:ascii="Arial" w:hAnsi="Arial" w:cs="Arial"/>
          <w:sz w:val="22"/>
          <w:szCs w:val="22"/>
        </w:rPr>
      </w:pPr>
      <w:r>
        <w:rPr>
          <w:rFonts w:ascii="Arial" w:hAnsi="Arial" w:cs="Arial"/>
          <w:sz w:val="22"/>
          <w:szCs w:val="22"/>
        </w:rPr>
        <w:t xml:space="preserve">Michelle </w:t>
      </w:r>
      <w:proofErr w:type="spellStart"/>
      <w:r>
        <w:rPr>
          <w:rFonts w:ascii="Arial" w:hAnsi="Arial" w:cs="Arial"/>
          <w:sz w:val="22"/>
          <w:szCs w:val="22"/>
        </w:rPr>
        <w:t>Con</w:t>
      </w:r>
      <w:r w:rsidR="002D7D0C">
        <w:rPr>
          <w:rFonts w:ascii="Arial" w:hAnsi="Arial" w:cs="Arial"/>
          <w:sz w:val="22"/>
          <w:szCs w:val="22"/>
        </w:rPr>
        <w:t>stante</w:t>
      </w:r>
      <w:proofErr w:type="spellEnd"/>
      <w:r w:rsidR="002D7D0C">
        <w:rPr>
          <w:rFonts w:ascii="Arial" w:hAnsi="Arial" w:cs="Arial"/>
          <w:sz w:val="22"/>
          <w:szCs w:val="22"/>
        </w:rPr>
        <w:t>, SERP summer mentee</w:t>
      </w:r>
      <w:r w:rsidR="002D7D0C">
        <w:rPr>
          <w:rFonts w:ascii="Arial" w:hAnsi="Arial" w:cs="Arial"/>
          <w:sz w:val="22"/>
          <w:szCs w:val="22"/>
        </w:rPr>
        <w:tab/>
      </w:r>
      <w:r w:rsidR="002D7D0C">
        <w:rPr>
          <w:rFonts w:ascii="Arial" w:hAnsi="Arial" w:cs="Arial"/>
          <w:sz w:val="22"/>
          <w:szCs w:val="22"/>
        </w:rPr>
        <w:tab/>
      </w:r>
      <w:r w:rsidR="002D7D0C">
        <w:rPr>
          <w:rFonts w:ascii="Arial" w:hAnsi="Arial" w:cs="Arial"/>
          <w:sz w:val="22"/>
          <w:szCs w:val="22"/>
        </w:rPr>
        <w:tab/>
      </w:r>
      <w:r w:rsidR="002D7D0C">
        <w:rPr>
          <w:rFonts w:ascii="Arial" w:hAnsi="Arial" w:cs="Arial"/>
          <w:sz w:val="22"/>
          <w:szCs w:val="22"/>
        </w:rPr>
        <w:tab/>
      </w:r>
      <w:r w:rsidR="002D7D0C">
        <w:rPr>
          <w:rFonts w:ascii="Arial" w:hAnsi="Arial" w:cs="Arial"/>
          <w:sz w:val="22"/>
          <w:szCs w:val="22"/>
        </w:rPr>
        <w:tab/>
      </w:r>
      <w:proofErr w:type="gramStart"/>
      <w:r w:rsidR="002D7D0C">
        <w:rPr>
          <w:rFonts w:ascii="Arial" w:hAnsi="Arial" w:cs="Arial"/>
          <w:sz w:val="22"/>
          <w:szCs w:val="22"/>
        </w:rPr>
        <w:t>S</w:t>
      </w:r>
      <w:r>
        <w:rPr>
          <w:rFonts w:ascii="Arial" w:hAnsi="Arial" w:cs="Arial"/>
          <w:sz w:val="22"/>
          <w:szCs w:val="22"/>
        </w:rPr>
        <w:t>ummer</w:t>
      </w:r>
      <w:proofErr w:type="gramEnd"/>
      <w:r>
        <w:rPr>
          <w:rFonts w:ascii="Arial" w:hAnsi="Arial" w:cs="Arial"/>
          <w:sz w:val="22"/>
          <w:szCs w:val="22"/>
        </w:rPr>
        <w:t xml:space="preserve"> 2017</w:t>
      </w:r>
    </w:p>
    <w:p w:rsidR="00A051C2" w:rsidRDefault="00A051C2" w:rsidP="000563EE">
      <w:pPr>
        <w:ind w:left="1440"/>
        <w:rPr>
          <w:rFonts w:ascii="Arial" w:hAnsi="Arial" w:cs="Arial"/>
          <w:sz w:val="22"/>
          <w:szCs w:val="22"/>
        </w:rPr>
      </w:pPr>
      <w:r>
        <w:rPr>
          <w:rFonts w:ascii="Arial" w:hAnsi="Arial" w:cs="Arial"/>
          <w:sz w:val="22"/>
          <w:szCs w:val="22"/>
        </w:rPr>
        <w:t>Julia Addis,</w:t>
      </w:r>
      <w:r w:rsidRPr="00A051C2">
        <w:rPr>
          <w:rFonts w:ascii="Arial" w:hAnsi="Arial" w:cs="Arial"/>
          <w:sz w:val="22"/>
          <w:szCs w:val="22"/>
        </w:rPr>
        <w:t xml:space="preserve"> </w:t>
      </w:r>
      <w:r w:rsidR="007A34A4">
        <w:rPr>
          <w:rFonts w:ascii="Arial" w:hAnsi="Arial" w:cs="Arial"/>
          <w:sz w:val="22"/>
          <w:szCs w:val="22"/>
        </w:rPr>
        <w:t>Bio 152/</w:t>
      </w:r>
      <w:r w:rsidRPr="00253994">
        <w:rPr>
          <w:rFonts w:ascii="Arial" w:hAnsi="Arial" w:cs="Arial"/>
          <w:sz w:val="22"/>
          <w:szCs w:val="22"/>
        </w:rPr>
        <w:t>undergraduate research assistant</w:t>
      </w:r>
      <w:r>
        <w:rPr>
          <w:rFonts w:ascii="Arial" w:hAnsi="Arial" w:cs="Arial"/>
          <w:sz w:val="22"/>
          <w:szCs w:val="22"/>
        </w:rPr>
        <w:tab/>
      </w:r>
      <w:r>
        <w:rPr>
          <w:rFonts w:ascii="Arial" w:hAnsi="Arial" w:cs="Arial"/>
          <w:sz w:val="22"/>
          <w:szCs w:val="22"/>
        </w:rPr>
        <w:tab/>
      </w:r>
      <w:r>
        <w:rPr>
          <w:rFonts w:ascii="Arial" w:hAnsi="Arial" w:cs="Arial"/>
          <w:sz w:val="22"/>
          <w:szCs w:val="22"/>
        </w:rPr>
        <w:tab/>
        <w:t>2017</w:t>
      </w:r>
      <w:r w:rsidRPr="00253994">
        <w:rPr>
          <w:rFonts w:ascii="Arial" w:hAnsi="Arial" w:cs="Arial"/>
          <w:sz w:val="22"/>
          <w:szCs w:val="22"/>
        </w:rPr>
        <w:t xml:space="preserve"> – Current</w:t>
      </w:r>
    </w:p>
    <w:p w:rsidR="002E5CED" w:rsidRPr="00253994" w:rsidRDefault="002E5CED" w:rsidP="000563EE">
      <w:pPr>
        <w:ind w:left="1440"/>
        <w:rPr>
          <w:rFonts w:ascii="Arial" w:hAnsi="Arial" w:cs="Arial"/>
          <w:sz w:val="22"/>
          <w:szCs w:val="22"/>
        </w:rPr>
      </w:pPr>
      <w:r w:rsidRPr="00253994">
        <w:rPr>
          <w:rFonts w:ascii="Arial" w:hAnsi="Arial" w:cs="Arial"/>
          <w:sz w:val="22"/>
          <w:szCs w:val="22"/>
        </w:rPr>
        <w:t>Grace Hovde,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2016 – </w:t>
      </w:r>
      <w:r w:rsidR="000157F3">
        <w:rPr>
          <w:rFonts w:ascii="Arial" w:hAnsi="Arial" w:cs="Arial"/>
          <w:sz w:val="22"/>
          <w:szCs w:val="22"/>
        </w:rPr>
        <w:t>2018</w:t>
      </w:r>
    </w:p>
    <w:p w:rsidR="002E5CED" w:rsidRPr="00253994" w:rsidRDefault="002E5CED" w:rsidP="000563EE">
      <w:pPr>
        <w:ind w:left="1440"/>
        <w:rPr>
          <w:rFonts w:ascii="Arial" w:hAnsi="Arial" w:cs="Arial"/>
          <w:sz w:val="22"/>
          <w:szCs w:val="22"/>
        </w:rPr>
      </w:pPr>
      <w:r w:rsidRPr="00253994">
        <w:rPr>
          <w:rFonts w:ascii="Arial" w:hAnsi="Arial" w:cs="Arial"/>
          <w:sz w:val="22"/>
          <w:szCs w:val="22"/>
        </w:rPr>
        <w:lastRenderedPageBreak/>
        <w:t xml:space="preserve">Lisa </w:t>
      </w:r>
      <w:proofErr w:type="spellStart"/>
      <w:r w:rsidRPr="00253994">
        <w:rPr>
          <w:rFonts w:ascii="Arial" w:hAnsi="Arial" w:cs="Arial"/>
          <w:sz w:val="22"/>
          <w:szCs w:val="22"/>
        </w:rPr>
        <w:t>Leppla</w:t>
      </w:r>
      <w:proofErr w:type="spellEnd"/>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000157F3">
        <w:rPr>
          <w:rFonts w:ascii="Arial" w:hAnsi="Arial" w:cs="Arial"/>
          <w:sz w:val="22"/>
          <w:szCs w:val="22"/>
        </w:rPr>
        <w:t>2016 – 2018</w:t>
      </w:r>
    </w:p>
    <w:p w:rsidR="002E5CED" w:rsidRPr="00253994" w:rsidRDefault="002E5CED" w:rsidP="000563EE">
      <w:pPr>
        <w:ind w:left="1440"/>
        <w:rPr>
          <w:rFonts w:ascii="Arial" w:hAnsi="Arial" w:cs="Arial"/>
          <w:sz w:val="22"/>
          <w:szCs w:val="22"/>
        </w:rPr>
      </w:pPr>
      <w:r w:rsidRPr="00253994">
        <w:rPr>
          <w:rFonts w:ascii="Arial" w:hAnsi="Arial" w:cs="Arial"/>
          <w:sz w:val="22"/>
          <w:szCs w:val="22"/>
        </w:rPr>
        <w:t>Sarah Dietrich,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0157F3">
        <w:rPr>
          <w:rFonts w:ascii="Arial" w:hAnsi="Arial" w:cs="Arial"/>
          <w:sz w:val="22"/>
          <w:szCs w:val="22"/>
        </w:rPr>
        <w:t>2016 – 2018</w:t>
      </w:r>
    </w:p>
    <w:p w:rsidR="002E5CED" w:rsidRPr="00253994" w:rsidRDefault="002E5CED" w:rsidP="000563EE">
      <w:pPr>
        <w:ind w:left="1440"/>
        <w:rPr>
          <w:rFonts w:ascii="Arial" w:hAnsi="Arial" w:cs="Arial"/>
          <w:sz w:val="22"/>
          <w:szCs w:val="22"/>
        </w:rPr>
      </w:pPr>
      <w:r w:rsidRPr="00253994">
        <w:rPr>
          <w:rFonts w:ascii="Arial" w:hAnsi="Arial" w:cs="Arial"/>
          <w:sz w:val="22"/>
          <w:szCs w:val="22"/>
        </w:rPr>
        <w:t>Sarah Therese</w:t>
      </w:r>
      <w:r w:rsidR="00A051C2">
        <w:rPr>
          <w:rFonts w:ascii="Arial" w:hAnsi="Arial" w:cs="Arial"/>
          <w:sz w:val="22"/>
          <w:szCs w:val="22"/>
        </w:rPr>
        <w:t xml:space="preserve"> Curtis</w:t>
      </w:r>
      <w:r w:rsidRPr="00253994">
        <w:rPr>
          <w:rFonts w:ascii="Arial" w:hAnsi="Arial" w:cs="Arial"/>
          <w:sz w:val="22"/>
          <w:szCs w:val="22"/>
        </w:rPr>
        <w:t>, MSOT graduate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2016 – </w:t>
      </w:r>
      <w:r w:rsidR="000157F3">
        <w:rPr>
          <w:rFonts w:ascii="Arial" w:hAnsi="Arial" w:cs="Arial"/>
          <w:sz w:val="22"/>
          <w:szCs w:val="22"/>
        </w:rPr>
        <w:t>2018</w:t>
      </w:r>
    </w:p>
    <w:p w:rsidR="00D3311A" w:rsidRDefault="00D3311A" w:rsidP="00D3311A">
      <w:pPr>
        <w:ind w:left="1440"/>
        <w:rPr>
          <w:rFonts w:ascii="Arial" w:hAnsi="Arial" w:cs="Arial"/>
          <w:sz w:val="22"/>
          <w:szCs w:val="22"/>
        </w:rPr>
      </w:pPr>
      <w:r>
        <w:rPr>
          <w:rFonts w:ascii="Arial" w:hAnsi="Arial" w:cs="Arial"/>
          <w:sz w:val="22"/>
          <w:szCs w:val="22"/>
        </w:rPr>
        <w:t>Jessica Schmidt, undergraduate research assistant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2016 – Current</w:t>
      </w:r>
      <w:r>
        <w:rPr>
          <w:rFonts w:ascii="Arial" w:hAnsi="Arial" w:cs="Arial"/>
          <w:sz w:val="22"/>
          <w:szCs w:val="22"/>
        </w:rPr>
        <w:tab/>
      </w:r>
    </w:p>
    <w:p w:rsidR="00803452" w:rsidRPr="00253994" w:rsidRDefault="00803452" w:rsidP="000563EE">
      <w:pPr>
        <w:ind w:left="1440"/>
        <w:rPr>
          <w:rFonts w:ascii="Arial" w:hAnsi="Arial" w:cs="Arial"/>
          <w:sz w:val="22"/>
          <w:szCs w:val="22"/>
        </w:rPr>
      </w:pPr>
      <w:r w:rsidRPr="00253994">
        <w:rPr>
          <w:rFonts w:ascii="Arial" w:hAnsi="Arial" w:cs="Arial"/>
          <w:sz w:val="22"/>
          <w:szCs w:val="22"/>
        </w:rPr>
        <w:t xml:space="preserve">Mungyo Song, BME </w:t>
      </w:r>
      <w:r w:rsidR="008F055F" w:rsidRPr="00253994">
        <w:rPr>
          <w:rFonts w:ascii="Arial" w:hAnsi="Arial" w:cs="Arial"/>
          <w:sz w:val="22"/>
          <w:szCs w:val="22"/>
        </w:rPr>
        <w:t>undergraduate directed study</w:t>
      </w:r>
      <w:r w:rsidR="008F055F" w:rsidRPr="00253994">
        <w:rPr>
          <w:rFonts w:ascii="Arial" w:hAnsi="Arial" w:cs="Arial"/>
          <w:sz w:val="22"/>
          <w:szCs w:val="22"/>
        </w:rPr>
        <w:tab/>
      </w:r>
      <w:r w:rsidR="008F055F" w:rsidRPr="00253994">
        <w:rPr>
          <w:rFonts w:ascii="Arial" w:hAnsi="Arial" w:cs="Arial"/>
          <w:sz w:val="22"/>
          <w:szCs w:val="22"/>
        </w:rPr>
        <w:tab/>
      </w:r>
      <w:r w:rsidR="008F055F" w:rsidRPr="00253994">
        <w:rPr>
          <w:rFonts w:ascii="Arial" w:hAnsi="Arial" w:cs="Arial"/>
          <w:sz w:val="22"/>
          <w:szCs w:val="22"/>
        </w:rPr>
        <w:tab/>
      </w:r>
      <w:r w:rsidR="00253994">
        <w:rPr>
          <w:rFonts w:ascii="Arial" w:hAnsi="Arial" w:cs="Arial"/>
          <w:sz w:val="22"/>
          <w:szCs w:val="22"/>
        </w:rPr>
        <w:tab/>
      </w:r>
      <w:r w:rsidR="008F055F" w:rsidRPr="00253994">
        <w:rPr>
          <w:rFonts w:ascii="Arial" w:hAnsi="Arial" w:cs="Arial"/>
          <w:sz w:val="22"/>
          <w:szCs w:val="22"/>
        </w:rPr>
        <w:t xml:space="preserve">2016 – </w:t>
      </w:r>
      <w:r w:rsidR="00A051C2">
        <w:rPr>
          <w:rFonts w:ascii="Arial" w:hAnsi="Arial" w:cs="Arial"/>
          <w:sz w:val="22"/>
          <w:szCs w:val="22"/>
        </w:rPr>
        <w:t>2017</w:t>
      </w:r>
    </w:p>
    <w:p w:rsidR="00803452" w:rsidRPr="00253994" w:rsidRDefault="00803452" w:rsidP="000563EE">
      <w:pPr>
        <w:ind w:left="1440"/>
        <w:rPr>
          <w:rFonts w:ascii="Arial" w:hAnsi="Arial" w:cs="Arial"/>
          <w:sz w:val="22"/>
          <w:szCs w:val="22"/>
        </w:rPr>
      </w:pPr>
      <w:r w:rsidRPr="00253994">
        <w:rPr>
          <w:rFonts w:ascii="Arial" w:hAnsi="Arial" w:cs="Arial"/>
          <w:sz w:val="22"/>
          <w:szCs w:val="22"/>
        </w:rPr>
        <w:t>Anastasia Bormann, undergrad</w:t>
      </w:r>
      <w:r w:rsidR="00D475F7">
        <w:rPr>
          <w:rFonts w:ascii="Arial" w:hAnsi="Arial" w:cs="Arial"/>
          <w:sz w:val="22"/>
          <w:szCs w:val="22"/>
        </w:rPr>
        <w:t xml:space="preserve"> RA &amp; MSOT graduate student</w:t>
      </w:r>
      <w:r w:rsidR="00D475F7">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2015 – Current</w:t>
      </w:r>
    </w:p>
    <w:p w:rsidR="000563EE" w:rsidRPr="00253994" w:rsidRDefault="000563EE" w:rsidP="000563EE">
      <w:pPr>
        <w:ind w:left="1440"/>
        <w:rPr>
          <w:rFonts w:ascii="Arial" w:hAnsi="Arial" w:cs="Arial"/>
          <w:sz w:val="22"/>
          <w:szCs w:val="22"/>
        </w:rPr>
      </w:pPr>
      <w:r w:rsidRPr="00253994">
        <w:rPr>
          <w:rFonts w:ascii="Arial" w:hAnsi="Arial" w:cs="Arial"/>
          <w:sz w:val="22"/>
          <w:szCs w:val="22"/>
        </w:rPr>
        <w:t>Kecia Doyle-Green, Kine</w:t>
      </w:r>
      <w:r w:rsidR="00B42F20" w:rsidRPr="00253994">
        <w:rPr>
          <w:rFonts w:ascii="Arial" w:hAnsi="Arial" w:cs="Arial"/>
          <w:sz w:val="22"/>
          <w:szCs w:val="22"/>
        </w:rPr>
        <w:t>s</w:t>
      </w:r>
      <w:r w:rsidRPr="00253994">
        <w:rPr>
          <w:rFonts w:ascii="Arial" w:hAnsi="Arial" w:cs="Arial"/>
          <w:sz w:val="22"/>
          <w:szCs w:val="22"/>
        </w:rPr>
        <w:t>iology PhD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2015 – Current</w:t>
      </w:r>
    </w:p>
    <w:p w:rsidR="00E95258" w:rsidRPr="00253994" w:rsidRDefault="000563EE" w:rsidP="000563EE">
      <w:pPr>
        <w:ind w:left="1440"/>
        <w:rPr>
          <w:rFonts w:ascii="Arial" w:hAnsi="Arial" w:cs="Arial"/>
          <w:sz w:val="22"/>
          <w:szCs w:val="22"/>
        </w:rPr>
      </w:pPr>
      <w:r w:rsidRPr="00253994">
        <w:rPr>
          <w:rFonts w:ascii="Arial" w:hAnsi="Arial" w:cs="Arial"/>
          <w:sz w:val="22"/>
          <w:szCs w:val="22"/>
        </w:rPr>
        <w:t>Kenneth Kemp, Kin</w:t>
      </w:r>
      <w:r w:rsidR="00B42F20" w:rsidRPr="00253994">
        <w:rPr>
          <w:rFonts w:ascii="Arial" w:hAnsi="Arial" w:cs="Arial"/>
          <w:sz w:val="22"/>
          <w:szCs w:val="22"/>
        </w:rPr>
        <w:t>e</w:t>
      </w:r>
      <w:r w:rsidRPr="00253994">
        <w:rPr>
          <w:rFonts w:ascii="Arial" w:hAnsi="Arial" w:cs="Arial"/>
          <w:sz w:val="22"/>
          <w:szCs w:val="22"/>
        </w:rPr>
        <w:t>siology MS Student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2015 – Current</w:t>
      </w:r>
    </w:p>
    <w:p w:rsidR="00B42F20" w:rsidRPr="00253994" w:rsidRDefault="00B42F20" w:rsidP="000563EE">
      <w:pPr>
        <w:ind w:left="1440"/>
        <w:rPr>
          <w:rFonts w:ascii="Arial" w:hAnsi="Arial" w:cs="Arial"/>
          <w:sz w:val="22"/>
          <w:szCs w:val="22"/>
        </w:rPr>
      </w:pPr>
      <w:r w:rsidRPr="00253994">
        <w:rPr>
          <w:rFonts w:ascii="Arial" w:hAnsi="Arial" w:cs="Arial"/>
          <w:sz w:val="22"/>
          <w:szCs w:val="22"/>
        </w:rPr>
        <w:t>Christina Spiewak, MSOT graduate student</w:t>
      </w:r>
      <w:r w:rsidR="002E5CED" w:rsidRPr="00253994">
        <w:rPr>
          <w:rFonts w:ascii="Arial" w:hAnsi="Arial" w:cs="Arial"/>
          <w:sz w:val="22"/>
          <w:szCs w:val="22"/>
        </w:rPr>
        <w:tab/>
      </w:r>
      <w:r w:rsidR="002E5CED"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 xml:space="preserve">2015 – </w:t>
      </w:r>
      <w:r w:rsidR="000A4C81">
        <w:rPr>
          <w:rFonts w:ascii="Arial" w:hAnsi="Arial" w:cs="Arial"/>
          <w:sz w:val="22"/>
          <w:szCs w:val="22"/>
        </w:rPr>
        <w:t>2017</w:t>
      </w:r>
    </w:p>
    <w:p w:rsidR="00B42F20" w:rsidRPr="00253994" w:rsidRDefault="00B42F20" w:rsidP="000563EE">
      <w:pPr>
        <w:ind w:left="1440"/>
        <w:rPr>
          <w:rFonts w:ascii="Arial" w:hAnsi="Arial" w:cs="Arial"/>
          <w:sz w:val="22"/>
          <w:szCs w:val="22"/>
        </w:rPr>
      </w:pPr>
      <w:r w:rsidRPr="00253994">
        <w:rPr>
          <w:rFonts w:ascii="Arial" w:hAnsi="Arial" w:cs="Arial"/>
          <w:sz w:val="22"/>
          <w:szCs w:val="22"/>
        </w:rPr>
        <w:t xml:space="preserve">Sarah Steffen, MSOT graduate student </w:t>
      </w:r>
      <w:r w:rsidR="002E5CED" w:rsidRPr="00253994">
        <w:rPr>
          <w:rFonts w:ascii="Arial" w:hAnsi="Arial" w:cs="Arial"/>
          <w:sz w:val="22"/>
          <w:szCs w:val="22"/>
        </w:rPr>
        <w:tab/>
      </w:r>
      <w:r w:rsidR="002E5CED"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2015 – </w:t>
      </w:r>
      <w:r w:rsidR="000A4C81">
        <w:rPr>
          <w:rFonts w:ascii="Arial" w:hAnsi="Arial" w:cs="Arial"/>
          <w:sz w:val="22"/>
          <w:szCs w:val="22"/>
        </w:rPr>
        <w:t>2017</w:t>
      </w:r>
    </w:p>
    <w:p w:rsidR="00A800CD" w:rsidRPr="00253994" w:rsidRDefault="00B42F20" w:rsidP="000563EE">
      <w:pPr>
        <w:ind w:left="1440"/>
        <w:rPr>
          <w:rFonts w:ascii="Arial" w:hAnsi="Arial" w:cs="Arial"/>
          <w:sz w:val="22"/>
          <w:szCs w:val="22"/>
        </w:rPr>
      </w:pPr>
      <w:r w:rsidRPr="00253994">
        <w:rPr>
          <w:rFonts w:ascii="Arial" w:hAnsi="Arial" w:cs="Arial"/>
          <w:sz w:val="22"/>
          <w:szCs w:val="22"/>
        </w:rPr>
        <w:t>Katie Little, MSOT graduate student</w:t>
      </w:r>
      <w:r w:rsidR="002E5CED"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 xml:space="preserve">2015 – </w:t>
      </w:r>
      <w:r w:rsidR="000A4C81">
        <w:rPr>
          <w:rFonts w:ascii="Arial" w:hAnsi="Arial" w:cs="Arial"/>
          <w:sz w:val="22"/>
          <w:szCs w:val="22"/>
        </w:rPr>
        <w:t>2017</w:t>
      </w:r>
      <w:r w:rsidR="000563EE" w:rsidRPr="00253994">
        <w:rPr>
          <w:rFonts w:ascii="Arial" w:hAnsi="Arial" w:cs="Arial"/>
          <w:sz w:val="22"/>
          <w:szCs w:val="22"/>
        </w:rPr>
        <w:br/>
      </w:r>
      <w:r w:rsidR="00A800CD" w:rsidRPr="00253994">
        <w:rPr>
          <w:rFonts w:ascii="Arial" w:hAnsi="Arial" w:cs="Arial"/>
          <w:sz w:val="22"/>
          <w:szCs w:val="22"/>
        </w:rPr>
        <w:t>Sophie Goloff</w:t>
      </w:r>
      <w:r w:rsidR="002E5CED" w:rsidRPr="00253994">
        <w:rPr>
          <w:rFonts w:ascii="Arial" w:hAnsi="Arial" w:cs="Arial"/>
          <w:sz w:val="22"/>
          <w:szCs w:val="22"/>
        </w:rPr>
        <w:t>, MSOT graduate student</w:t>
      </w:r>
      <w:r w:rsidR="002E5CED" w:rsidRPr="00253994">
        <w:rPr>
          <w:rFonts w:ascii="Arial" w:hAnsi="Arial" w:cs="Arial"/>
          <w:sz w:val="22"/>
          <w:szCs w:val="22"/>
        </w:rPr>
        <w:tab/>
      </w:r>
      <w:r w:rsidR="002E5CED" w:rsidRPr="00253994">
        <w:rPr>
          <w:rFonts w:ascii="Arial" w:hAnsi="Arial" w:cs="Arial"/>
          <w:sz w:val="22"/>
          <w:szCs w:val="22"/>
        </w:rPr>
        <w:tab/>
      </w:r>
      <w:r w:rsidR="00B16CA6" w:rsidRPr="00253994">
        <w:rPr>
          <w:rFonts w:ascii="Arial" w:hAnsi="Arial" w:cs="Arial"/>
          <w:sz w:val="22"/>
          <w:szCs w:val="22"/>
        </w:rPr>
        <w:tab/>
      </w:r>
      <w:r w:rsidR="00B16CA6" w:rsidRPr="00253994">
        <w:rPr>
          <w:rFonts w:ascii="Arial" w:hAnsi="Arial" w:cs="Arial"/>
          <w:sz w:val="22"/>
          <w:szCs w:val="22"/>
        </w:rPr>
        <w:tab/>
      </w:r>
      <w:r w:rsidR="00B16CA6" w:rsidRPr="00253994">
        <w:rPr>
          <w:rFonts w:ascii="Arial" w:hAnsi="Arial" w:cs="Arial"/>
          <w:sz w:val="22"/>
          <w:szCs w:val="22"/>
        </w:rPr>
        <w:tab/>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2E5CED" w:rsidRPr="00253994">
        <w:rPr>
          <w:rFonts w:ascii="Arial" w:hAnsi="Arial" w:cs="Arial"/>
          <w:sz w:val="22"/>
          <w:szCs w:val="22"/>
        </w:rPr>
        <w:t>2016</w:t>
      </w:r>
    </w:p>
    <w:p w:rsidR="002E5CED" w:rsidRPr="00253994" w:rsidRDefault="00A800CD" w:rsidP="00A800CD">
      <w:pPr>
        <w:ind w:left="720" w:firstLine="720"/>
        <w:rPr>
          <w:rFonts w:ascii="Arial" w:hAnsi="Arial" w:cs="Arial"/>
          <w:sz w:val="22"/>
          <w:szCs w:val="22"/>
        </w:rPr>
      </w:pPr>
      <w:r w:rsidRPr="00253994">
        <w:rPr>
          <w:rFonts w:ascii="Arial" w:hAnsi="Arial" w:cs="Arial"/>
          <w:sz w:val="22"/>
          <w:szCs w:val="22"/>
        </w:rPr>
        <w:t>Karina Lathrop</w:t>
      </w:r>
      <w:r w:rsidR="00B16CA6" w:rsidRPr="00253994">
        <w:rPr>
          <w:rFonts w:ascii="Arial" w:hAnsi="Arial" w:cs="Arial"/>
          <w:sz w:val="22"/>
          <w:szCs w:val="22"/>
        </w:rPr>
        <w:t>, MSOT graduate student</w:t>
      </w:r>
      <w:r w:rsidR="002E5CED" w:rsidRPr="00253994">
        <w:rPr>
          <w:rFonts w:ascii="Arial" w:hAnsi="Arial" w:cs="Arial"/>
          <w:sz w:val="22"/>
          <w:szCs w:val="22"/>
        </w:rPr>
        <w:tab/>
      </w:r>
      <w:r w:rsidR="002E5CED" w:rsidRPr="00253994">
        <w:rPr>
          <w:rFonts w:ascii="Arial" w:hAnsi="Arial" w:cs="Arial"/>
          <w:sz w:val="22"/>
          <w:szCs w:val="22"/>
        </w:rPr>
        <w:tab/>
      </w:r>
      <w:r w:rsidR="00B16CA6" w:rsidRPr="00253994">
        <w:rPr>
          <w:rFonts w:ascii="Arial" w:hAnsi="Arial" w:cs="Arial"/>
          <w:sz w:val="22"/>
          <w:szCs w:val="22"/>
        </w:rPr>
        <w:tab/>
      </w:r>
      <w:r w:rsidR="00B16CA6" w:rsidRPr="00253994">
        <w:rPr>
          <w:rFonts w:ascii="Arial" w:hAnsi="Arial" w:cs="Arial"/>
          <w:sz w:val="22"/>
          <w:szCs w:val="22"/>
        </w:rPr>
        <w:tab/>
      </w:r>
      <w:r w:rsidR="00B16CA6" w:rsidRPr="00253994">
        <w:rPr>
          <w:rFonts w:ascii="Arial" w:hAnsi="Arial" w:cs="Arial"/>
          <w:sz w:val="22"/>
          <w:szCs w:val="22"/>
        </w:rPr>
        <w:tab/>
        <w:t>2014</w:t>
      </w:r>
      <w:r w:rsidR="00277E49" w:rsidRPr="00253994">
        <w:rPr>
          <w:rFonts w:ascii="Arial" w:hAnsi="Arial" w:cs="Arial"/>
          <w:sz w:val="22"/>
          <w:szCs w:val="22"/>
        </w:rPr>
        <w:t xml:space="preserve"> </w:t>
      </w:r>
      <w:r w:rsidR="002E5CED" w:rsidRPr="00253994">
        <w:rPr>
          <w:rFonts w:ascii="Arial" w:hAnsi="Arial" w:cs="Arial"/>
          <w:sz w:val="22"/>
          <w:szCs w:val="22"/>
        </w:rPr>
        <w:t>– 2016</w:t>
      </w:r>
    </w:p>
    <w:p w:rsidR="00A800CD" w:rsidRPr="00253994" w:rsidRDefault="00A800CD" w:rsidP="00A800CD">
      <w:pPr>
        <w:ind w:left="720" w:firstLine="720"/>
        <w:rPr>
          <w:rFonts w:ascii="Arial" w:hAnsi="Arial" w:cs="Arial"/>
          <w:sz w:val="22"/>
          <w:szCs w:val="22"/>
        </w:rPr>
      </w:pPr>
      <w:r w:rsidRPr="00253994">
        <w:rPr>
          <w:rFonts w:ascii="Arial" w:hAnsi="Arial" w:cs="Arial"/>
          <w:sz w:val="22"/>
          <w:szCs w:val="22"/>
        </w:rPr>
        <w:t>Rachel Massart</w:t>
      </w:r>
      <w:r w:rsidR="00B16CA6" w:rsidRPr="00253994">
        <w:rPr>
          <w:rFonts w:ascii="Arial" w:hAnsi="Arial" w:cs="Arial"/>
          <w:sz w:val="22"/>
          <w:szCs w:val="22"/>
        </w:rPr>
        <w:t>, MSOT graduate student</w:t>
      </w:r>
      <w:r w:rsidR="002E5CED" w:rsidRPr="00253994">
        <w:rPr>
          <w:rFonts w:ascii="Arial" w:hAnsi="Arial" w:cs="Arial"/>
          <w:sz w:val="22"/>
          <w:szCs w:val="22"/>
        </w:rPr>
        <w:tab/>
      </w:r>
      <w:r w:rsidR="002E5CED" w:rsidRPr="00253994">
        <w:rPr>
          <w:rFonts w:ascii="Arial" w:hAnsi="Arial" w:cs="Arial"/>
          <w:sz w:val="22"/>
          <w:szCs w:val="22"/>
        </w:rPr>
        <w:tab/>
      </w:r>
      <w:r w:rsidR="00B16CA6" w:rsidRPr="00253994">
        <w:rPr>
          <w:rFonts w:ascii="Arial" w:hAnsi="Arial" w:cs="Arial"/>
          <w:sz w:val="22"/>
          <w:szCs w:val="22"/>
        </w:rPr>
        <w:tab/>
      </w:r>
      <w:r w:rsidR="00B16CA6" w:rsidRPr="00253994">
        <w:rPr>
          <w:rFonts w:ascii="Arial" w:hAnsi="Arial" w:cs="Arial"/>
          <w:sz w:val="22"/>
          <w:szCs w:val="22"/>
        </w:rPr>
        <w:tab/>
      </w:r>
      <w:r w:rsidR="00253994">
        <w:rPr>
          <w:rFonts w:ascii="Arial" w:hAnsi="Arial" w:cs="Arial"/>
          <w:sz w:val="22"/>
          <w:szCs w:val="22"/>
        </w:rPr>
        <w:tab/>
      </w:r>
      <w:r w:rsidR="00B16CA6"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2E5CED" w:rsidRPr="00253994">
        <w:rPr>
          <w:rFonts w:ascii="Arial" w:hAnsi="Arial" w:cs="Arial"/>
          <w:sz w:val="22"/>
          <w:szCs w:val="22"/>
        </w:rPr>
        <w:t>2016</w:t>
      </w:r>
    </w:p>
    <w:p w:rsidR="00B16CA6" w:rsidRPr="00253994" w:rsidRDefault="00B16CA6" w:rsidP="00A800CD">
      <w:pPr>
        <w:ind w:left="720" w:firstLine="720"/>
        <w:rPr>
          <w:rFonts w:ascii="Arial" w:hAnsi="Arial" w:cs="Arial"/>
          <w:sz w:val="22"/>
          <w:szCs w:val="22"/>
        </w:rPr>
      </w:pPr>
      <w:r w:rsidRPr="00253994">
        <w:rPr>
          <w:rFonts w:ascii="Arial" w:hAnsi="Arial" w:cs="Arial"/>
          <w:sz w:val="22"/>
          <w:szCs w:val="22"/>
        </w:rPr>
        <w:t xml:space="preserve">Amy Malsch, MSOT graduate student </w:t>
      </w:r>
      <w:r w:rsidR="002E5CED" w:rsidRPr="00253994">
        <w:rPr>
          <w:rFonts w:ascii="Arial" w:hAnsi="Arial" w:cs="Arial"/>
          <w:sz w:val="22"/>
          <w:szCs w:val="22"/>
        </w:rPr>
        <w:tab/>
      </w:r>
      <w:r w:rsidR="002E5CED"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2E5CED" w:rsidRPr="00253994">
        <w:rPr>
          <w:rFonts w:ascii="Arial" w:hAnsi="Arial" w:cs="Arial"/>
          <w:sz w:val="22"/>
          <w:szCs w:val="22"/>
        </w:rPr>
        <w:t>2016</w:t>
      </w:r>
    </w:p>
    <w:p w:rsidR="00FC5714" w:rsidRPr="00253994" w:rsidRDefault="00FC5714" w:rsidP="00A800CD">
      <w:pPr>
        <w:ind w:left="720" w:firstLine="720"/>
        <w:rPr>
          <w:rFonts w:ascii="Arial" w:hAnsi="Arial" w:cs="Arial"/>
          <w:sz w:val="22"/>
          <w:szCs w:val="22"/>
        </w:rPr>
      </w:pPr>
      <w:r w:rsidRPr="00253994">
        <w:rPr>
          <w:rFonts w:ascii="Arial" w:hAnsi="Arial" w:cs="Arial"/>
          <w:sz w:val="22"/>
          <w:szCs w:val="22"/>
        </w:rPr>
        <w:t xml:space="preserve">Brandon Hicks, </w:t>
      </w:r>
      <w:r w:rsidR="00803452" w:rsidRPr="00253994">
        <w:rPr>
          <w:rFonts w:ascii="Arial" w:hAnsi="Arial" w:cs="Arial"/>
          <w:sz w:val="22"/>
          <w:szCs w:val="22"/>
        </w:rPr>
        <w:t xml:space="preserve">MSOT graduate student </w:t>
      </w:r>
      <w:r w:rsidR="002E5CED"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0A4C81">
        <w:rPr>
          <w:rFonts w:ascii="Arial" w:hAnsi="Arial" w:cs="Arial"/>
          <w:sz w:val="22"/>
          <w:szCs w:val="22"/>
        </w:rPr>
        <w:t>2017</w:t>
      </w:r>
    </w:p>
    <w:p w:rsidR="00FC5714" w:rsidRPr="00253994" w:rsidRDefault="00FC5714" w:rsidP="001641B6">
      <w:pPr>
        <w:ind w:firstLine="720"/>
        <w:rPr>
          <w:rFonts w:ascii="Arial" w:hAnsi="Arial" w:cs="Arial"/>
          <w:sz w:val="22"/>
          <w:szCs w:val="22"/>
        </w:rPr>
      </w:pPr>
      <w:r w:rsidRPr="00253994">
        <w:rPr>
          <w:rFonts w:ascii="Arial" w:hAnsi="Arial" w:cs="Arial"/>
          <w:sz w:val="22"/>
          <w:szCs w:val="22"/>
        </w:rPr>
        <w:tab/>
        <w:t>Annie Gallagher, undergraduate research assistant</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2E5CED" w:rsidRPr="00253994">
        <w:rPr>
          <w:rFonts w:ascii="Arial" w:hAnsi="Arial" w:cs="Arial"/>
          <w:sz w:val="22"/>
          <w:szCs w:val="22"/>
        </w:rPr>
        <w:t>2016</w:t>
      </w:r>
    </w:p>
    <w:p w:rsidR="00A800CD" w:rsidRPr="00253994" w:rsidRDefault="00FC5714" w:rsidP="00FC5714">
      <w:pPr>
        <w:ind w:left="720" w:firstLine="720"/>
        <w:rPr>
          <w:rFonts w:ascii="Arial" w:hAnsi="Arial" w:cs="Arial"/>
          <w:sz w:val="22"/>
          <w:szCs w:val="22"/>
        </w:rPr>
      </w:pPr>
      <w:r w:rsidRPr="00253994">
        <w:rPr>
          <w:rFonts w:ascii="Arial" w:hAnsi="Arial" w:cs="Arial"/>
          <w:sz w:val="22"/>
          <w:szCs w:val="22"/>
        </w:rPr>
        <w:t>Kristen Cassarini, Undergraduate Research Scholars Program</w:t>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435394" w:rsidRPr="00253994">
        <w:rPr>
          <w:rFonts w:ascii="Arial" w:hAnsi="Arial" w:cs="Arial"/>
          <w:sz w:val="22"/>
          <w:szCs w:val="22"/>
        </w:rPr>
        <w:t>2015</w:t>
      </w:r>
    </w:p>
    <w:p w:rsidR="00A800CD" w:rsidRPr="00253994" w:rsidRDefault="00A800CD" w:rsidP="00A800CD">
      <w:pPr>
        <w:ind w:left="720" w:firstLine="720"/>
        <w:rPr>
          <w:rFonts w:ascii="Arial" w:hAnsi="Arial" w:cs="Arial"/>
          <w:sz w:val="22"/>
          <w:szCs w:val="22"/>
        </w:rPr>
      </w:pPr>
      <w:r w:rsidRPr="00253994">
        <w:rPr>
          <w:rFonts w:ascii="Arial" w:hAnsi="Arial" w:cs="Arial"/>
          <w:sz w:val="22"/>
          <w:szCs w:val="22"/>
        </w:rPr>
        <w:t>Vaughan Collins, Undergraduate Research Scholars Program</w:t>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0A4C81">
        <w:rPr>
          <w:rFonts w:ascii="Arial" w:hAnsi="Arial" w:cs="Arial"/>
          <w:sz w:val="22"/>
          <w:szCs w:val="22"/>
        </w:rPr>
        <w:t>2015</w:t>
      </w:r>
    </w:p>
    <w:p w:rsidR="00FC5714" w:rsidRPr="00253994" w:rsidRDefault="00A800CD" w:rsidP="00FC5714">
      <w:pPr>
        <w:ind w:left="720" w:firstLine="720"/>
        <w:rPr>
          <w:rFonts w:ascii="Arial" w:hAnsi="Arial" w:cs="Arial"/>
          <w:sz w:val="22"/>
          <w:szCs w:val="22"/>
        </w:rPr>
      </w:pPr>
      <w:r w:rsidRPr="00253994">
        <w:rPr>
          <w:rFonts w:ascii="Arial" w:hAnsi="Arial" w:cs="Arial"/>
          <w:sz w:val="22"/>
          <w:szCs w:val="22"/>
        </w:rPr>
        <w:t>Hannah Saskowski, Bio 152/ undergraduate research assistant</w:t>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2014</w:t>
      </w:r>
      <w:r w:rsidR="00277E49" w:rsidRPr="00253994">
        <w:rPr>
          <w:rFonts w:ascii="Arial" w:hAnsi="Arial" w:cs="Arial"/>
          <w:sz w:val="22"/>
          <w:szCs w:val="22"/>
        </w:rPr>
        <w:t xml:space="preserve"> </w:t>
      </w:r>
      <w:r w:rsidR="002E5CED" w:rsidRPr="00253994">
        <w:rPr>
          <w:rFonts w:ascii="Arial" w:hAnsi="Arial" w:cs="Arial"/>
          <w:sz w:val="22"/>
          <w:szCs w:val="22"/>
        </w:rPr>
        <w:t>–</w:t>
      </w:r>
      <w:r w:rsidR="00277E49" w:rsidRPr="00253994">
        <w:rPr>
          <w:rFonts w:ascii="Arial" w:hAnsi="Arial" w:cs="Arial"/>
          <w:sz w:val="22"/>
          <w:szCs w:val="22"/>
        </w:rPr>
        <w:t xml:space="preserve"> </w:t>
      </w:r>
      <w:r w:rsidR="000A4C81">
        <w:rPr>
          <w:rFonts w:ascii="Arial" w:hAnsi="Arial" w:cs="Arial"/>
          <w:sz w:val="22"/>
          <w:szCs w:val="22"/>
        </w:rPr>
        <w:t>2017</w:t>
      </w:r>
    </w:p>
    <w:p w:rsidR="00A04A73" w:rsidRPr="00253994" w:rsidRDefault="00A04A73" w:rsidP="001641B6">
      <w:pPr>
        <w:ind w:firstLine="720"/>
        <w:rPr>
          <w:rFonts w:ascii="Arial" w:hAnsi="Arial" w:cs="Arial"/>
          <w:i/>
          <w:sz w:val="22"/>
          <w:szCs w:val="22"/>
        </w:rPr>
      </w:pPr>
    </w:p>
    <w:p w:rsidR="001641B6" w:rsidRPr="00253994" w:rsidRDefault="00DE2EF5" w:rsidP="001641B6">
      <w:pPr>
        <w:ind w:firstLine="720"/>
        <w:rPr>
          <w:rFonts w:ascii="Arial" w:hAnsi="Arial" w:cs="Arial"/>
          <w:sz w:val="22"/>
          <w:szCs w:val="22"/>
        </w:rPr>
      </w:pPr>
      <w:r w:rsidRPr="00253994">
        <w:rPr>
          <w:rFonts w:ascii="Arial" w:hAnsi="Arial" w:cs="Arial"/>
          <w:i/>
          <w:sz w:val="22"/>
          <w:szCs w:val="22"/>
        </w:rPr>
        <w:t xml:space="preserve">Locomotor Control Lab, </w:t>
      </w:r>
      <w:r w:rsidRPr="00253994">
        <w:rPr>
          <w:rFonts w:ascii="Arial" w:hAnsi="Arial" w:cs="Arial"/>
          <w:sz w:val="22"/>
          <w:szCs w:val="22"/>
        </w:rPr>
        <w:t>Washington University Program in Physical Therapy</w:t>
      </w:r>
    </w:p>
    <w:p w:rsidR="00D27303" w:rsidRPr="00253994" w:rsidRDefault="00D27303" w:rsidP="00DE2EF5">
      <w:pPr>
        <w:ind w:left="720" w:firstLine="720"/>
        <w:rPr>
          <w:rFonts w:ascii="Arial" w:hAnsi="Arial" w:cs="Arial"/>
          <w:sz w:val="22"/>
          <w:szCs w:val="22"/>
        </w:rPr>
      </w:pPr>
      <w:r w:rsidRPr="00253994">
        <w:rPr>
          <w:rFonts w:ascii="Arial" w:hAnsi="Arial" w:cs="Arial"/>
          <w:sz w:val="22"/>
          <w:szCs w:val="22"/>
        </w:rPr>
        <w:t>Daniel Peterson, M.S.</w:t>
      </w:r>
      <w:r w:rsidR="00C00E40" w:rsidRPr="00253994">
        <w:rPr>
          <w:rFonts w:ascii="Arial" w:hAnsi="Arial" w:cs="Arial"/>
          <w:sz w:val="22"/>
          <w:szCs w:val="22"/>
        </w:rPr>
        <w:t xml:space="preserve">, </w:t>
      </w:r>
      <w:r w:rsidR="00DE2EF5" w:rsidRPr="00253994">
        <w:rPr>
          <w:rFonts w:ascii="Arial" w:hAnsi="Arial" w:cs="Arial"/>
          <w:sz w:val="22"/>
          <w:szCs w:val="22"/>
        </w:rPr>
        <w:t>Doctoral Candidate</w:t>
      </w:r>
      <w:r w:rsidR="00DE2EF5" w:rsidRPr="00253994">
        <w:rPr>
          <w:rFonts w:ascii="Arial" w:hAnsi="Arial" w:cs="Arial"/>
          <w:sz w:val="22"/>
          <w:szCs w:val="22"/>
        </w:rPr>
        <w:tab/>
      </w:r>
      <w:r w:rsidR="00DE2EF5" w:rsidRPr="00253994">
        <w:rPr>
          <w:rFonts w:ascii="Arial" w:hAnsi="Arial" w:cs="Arial"/>
          <w:sz w:val="22"/>
          <w:szCs w:val="22"/>
        </w:rPr>
        <w:tab/>
      </w:r>
      <w:r w:rsidR="00DE2EF5" w:rsidRPr="00253994">
        <w:rPr>
          <w:rFonts w:ascii="Arial" w:hAnsi="Arial" w:cs="Arial"/>
          <w:sz w:val="22"/>
          <w:szCs w:val="22"/>
        </w:rPr>
        <w:tab/>
      </w:r>
      <w:r w:rsidR="00025F6A" w:rsidRPr="00253994">
        <w:rPr>
          <w:rFonts w:ascii="Arial" w:hAnsi="Arial" w:cs="Arial"/>
          <w:sz w:val="22"/>
          <w:szCs w:val="22"/>
        </w:rPr>
        <w:tab/>
      </w:r>
      <w:r w:rsidR="00253994">
        <w:rPr>
          <w:rFonts w:ascii="Arial" w:hAnsi="Arial" w:cs="Arial"/>
          <w:sz w:val="22"/>
          <w:szCs w:val="22"/>
        </w:rPr>
        <w:tab/>
      </w:r>
      <w:r w:rsidR="00DE2EF5" w:rsidRPr="00253994">
        <w:rPr>
          <w:rFonts w:ascii="Arial" w:hAnsi="Arial" w:cs="Arial"/>
          <w:sz w:val="22"/>
          <w:szCs w:val="22"/>
        </w:rPr>
        <w:t>2010</w:t>
      </w:r>
      <w:r w:rsidR="002E5CED" w:rsidRPr="00253994">
        <w:rPr>
          <w:rFonts w:ascii="Arial" w:hAnsi="Arial" w:cs="Arial"/>
          <w:sz w:val="22"/>
          <w:szCs w:val="22"/>
        </w:rPr>
        <w:t xml:space="preserve"> – </w:t>
      </w:r>
      <w:r w:rsidR="001641B6" w:rsidRPr="00253994">
        <w:rPr>
          <w:rFonts w:ascii="Arial" w:hAnsi="Arial" w:cs="Arial"/>
          <w:sz w:val="22"/>
          <w:szCs w:val="22"/>
        </w:rPr>
        <w:t>2013</w:t>
      </w:r>
    </w:p>
    <w:p w:rsidR="00FC5714" w:rsidRPr="00253994" w:rsidRDefault="00FC5714" w:rsidP="00DE2EF5">
      <w:pPr>
        <w:ind w:left="720" w:firstLine="720"/>
        <w:rPr>
          <w:rFonts w:ascii="Arial" w:hAnsi="Arial" w:cs="Arial"/>
          <w:sz w:val="22"/>
          <w:szCs w:val="22"/>
        </w:rPr>
      </w:pPr>
      <w:r w:rsidRPr="00253994">
        <w:rPr>
          <w:rFonts w:ascii="Arial" w:hAnsi="Arial" w:cs="Arial"/>
          <w:sz w:val="22"/>
          <w:szCs w:val="22"/>
        </w:rPr>
        <w:t>Sam</w:t>
      </w:r>
      <w:r w:rsidR="00A800CD" w:rsidRPr="00253994">
        <w:rPr>
          <w:rStyle w:val="Strong"/>
          <w:rFonts w:ascii="Arial" w:hAnsi="Arial" w:cs="Arial"/>
          <w:sz w:val="22"/>
          <w:szCs w:val="22"/>
        </w:rPr>
        <w:t xml:space="preserve"> </w:t>
      </w:r>
      <w:r w:rsidR="00A800CD" w:rsidRPr="00253994">
        <w:rPr>
          <w:rStyle w:val="rwrro"/>
          <w:rFonts w:ascii="Arial" w:hAnsi="Arial" w:cs="Arial"/>
          <w:sz w:val="22"/>
          <w:szCs w:val="22"/>
        </w:rPr>
        <w:t xml:space="preserve">Nemanich, </w:t>
      </w:r>
      <w:r w:rsidR="002E5CED" w:rsidRPr="00253994">
        <w:rPr>
          <w:rFonts w:ascii="Arial" w:hAnsi="Arial" w:cs="Arial"/>
          <w:sz w:val="22"/>
          <w:szCs w:val="22"/>
        </w:rPr>
        <w:t>Doctoral Candidate</w:t>
      </w:r>
      <w:r w:rsidR="002E5CED" w:rsidRPr="00253994">
        <w:rPr>
          <w:rFonts w:ascii="Arial" w:hAnsi="Arial" w:cs="Arial"/>
          <w:sz w:val="22"/>
          <w:szCs w:val="22"/>
        </w:rPr>
        <w:tab/>
      </w:r>
      <w:r w:rsidR="002E5CED" w:rsidRPr="00253994">
        <w:rPr>
          <w:rFonts w:ascii="Arial" w:hAnsi="Arial" w:cs="Arial"/>
          <w:sz w:val="22"/>
          <w:szCs w:val="22"/>
        </w:rPr>
        <w:tab/>
      </w:r>
      <w:r w:rsidR="002E5CED" w:rsidRPr="00253994">
        <w:rPr>
          <w:rFonts w:ascii="Arial" w:hAnsi="Arial" w:cs="Arial"/>
          <w:sz w:val="22"/>
          <w:szCs w:val="22"/>
        </w:rPr>
        <w:tab/>
      </w:r>
      <w:r w:rsidR="002E5CED" w:rsidRPr="00253994">
        <w:rPr>
          <w:rFonts w:ascii="Arial" w:hAnsi="Arial" w:cs="Arial"/>
          <w:sz w:val="22"/>
          <w:szCs w:val="22"/>
        </w:rPr>
        <w:tab/>
      </w:r>
      <w:r w:rsidR="002E5CED" w:rsidRPr="00253994">
        <w:rPr>
          <w:rFonts w:ascii="Arial" w:hAnsi="Arial" w:cs="Arial"/>
          <w:sz w:val="22"/>
          <w:szCs w:val="22"/>
        </w:rPr>
        <w:tab/>
      </w:r>
      <w:r w:rsidR="00253994">
        <w:rPr>
          <w:rFonts w:ascii="Arial" w:hAnsi="Arial" w:cs="Arial"/>
          <w:sz w:val="22"/>
          <w:szCs w:val="22"/>
        </w:rPr>
        <w:tab/>
      </w:r>
      <w:r w:rsidR="002E5CED" w:rsidRPr="00253994">
        <w:rPr>
          <w:rFonts w:ascii="Arial" w:hAnsi="Arial" w:cs="Arial"/>
          <w:sz w:val="22"/>
          <w:szCs w:val="22"/>
        </w:rPr>
        <w:t>2012 –</w:t>
      </w:r>
      <w:r w:rsidR="00A800CD" w:rsidRPr="00253994">
        <w:rPr>
          <w:rFonts w:ascii="Arial" w:hAnsi="Arial" w:cs="Arial"/>
          <w:sz w:val="22"/>
          <w:szCs w:val="22"/>
        </w:rPr>
        <w:t xml:space="preserve"> </w:t>
      </w:r>
      <w:r w:rsidR="00D2204C" w:rsidRPr="00253994">
        <w:rPr>
          <w:rFonts w:ascii="Arial" w:hAnsi="Arial" w:cs="Arial"/>
          <w:sz w:val="22"/>
          <w:szCs w:val="22"/>
        </w:rPr>
        <w:t>2015</w:t>
      </w:r>
    </w:p>
    <w:p w:rsidR="00DE2EF5" w:rsidRPr="00253994" w:rsidRDefault="00DE2EF5" w:rsidP="00DE2EF5">
      <w:pPr>
        <w:ind w:firstLine="720"/>
        <w:rPr>
          <w:rFonts w:ascii="Arial" w:hAnsi="Arial" w:cs="Arial"/>
          <w:sz w:val="22"/>
          <w:szCs w:val="22"/>
        </w:rPr>
      </w:pPr>
      <w:r w:rsidRPr="00253994">
        <w:rPr>
          <w:rFonts w:ascii="Arial" w:hAnsi="Arial" w:cs="Arial"/>
          <w:sz w:val="22"/>
          <w:szCs w:val="22"/>
        </w:rPr>
        <w:tab/>
        <w:t xml:space="preserve">Laura Pilgram, undergraduate research assistant </w:t>
      </w:r>
      <w:r w:rsidRPr="00253994">
        <w:rPr>
          <w:rFonts w:ascii="Arial" w:hAnsi="Arial" w:cs="Arial"/>
          <w:sz w:val="22"/>
          <w:szCs w:val="22"/>
        </w:rPr>
        <w:tab/>
      </w:r>
      <w:r w:rsidRPr="00253994">
        <w:rPr>
          <w:rFonts w:ascii="Arial" w:hAnsi="Arial" w:cs="Arial"/>
          <w:sz w:val="22"/>
          <w:szCs w:val="22"/>
        </w:rPr>
        <w:tab/>
      </w:r>
      <w:r w:rsidR="00025F6A"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2011</w:t>
      </w:r>
      <w:r w:rsidR="002E5CED" w:rsidRPr="00253994">
        <w:rPr>
          <w:rFonts w:ascii="Arial" w:hAnsi="Arial" w:cs="Arial"/>
          <w:sz w:val="22"/>
          <w:szCs w:val="22"/>
        </w:rPr>
        <w:t xml:space="preserve"> – </w:t>
      </w:r>
      <w:r w:rsidR="001641B6" w:rsidRPr="00253994">
        <w:rPr>
          <w:rFonts w:ascii="Arial" w:hAnsi="Arial" w:cs="Arial"/>
          <w:sz w:val="22"/>
          <w:szCs w:val="22"/>
        </w:rPr>
        <w:t>2014</w:t>
      </w:r>
    </w:p>
    <w:p w:rsidR="00004F87" w:rsidRPr="00253994" w:rsidRDefault="005B03A2" w:rsidP="00DE2EF5">
      <w:pPr>
        <w:ind w:firstLine="720"/>
        <w:rPr>
          <w:rFonts w:ascii="Arial" w:hAnsi="Arial" w:cs="Arial"/>
          <w:sz w:val="22"/>
          <w:szCs w:val="22"/>
        </w:rPr>
      </w:pPr>
      <w:r w:rsidRPr="00253994">
        <w:rPr>
          <w:rFonts w:ascii="Arial" w:hAnsi="Arial" w:cs="Arial"/>
          <w:sz w:val="22"/>
          <w:szCs w:val="22"/>
        </w:rPr>
        <w:tab/>
      </w:r>
      <w:r w:rsidR="00004F87" w:rsidRPr="00253994">
        <w:rPr>
          <w:rFonts w:ascii="Arial" w:hAnsi="Arial" w:cs="Arial"/>
          <w:sz w:val="22"/>
          <w:szCs w:val="22"/>
        </w:rPr>
        <w:t>Ashley Ederle, undergraduate research assistant</w:t>
      </w:r>
      <w:r w:rsidR="00004F87" w:rsidRPr="00253994">
        <w:rPr>
          <w:rFonts w:ascii="Arial" w:hAnsi="Arial" w:cs="Arial"/>
          <w:sz w:val="22"/>
          <w:szCs w:val="22"/>
        </w:rPr>
        <w:tab/>
      </w:r>
      <w:r w:rsidR="00004F87" w:rsidRPr="00253994">
        <w:rPr>
          <w:rFonts w:ascii="Arial" w:hAnsi="Arial" w:cs="Arial"/>
          <w:sz w:val="22"/>
          <w:szCs w:val="22"/>
        </w:rPr>
        <w:tab/>
      </w:r>
      <w:r w:rsidR="00004F87" w:rsidRPr="00253994">
        <w:rPr>
          <w:rFonts w:ascii="Arial" w:hAnsi="Arial" w:cs="Arial"/>
          <w:sz w:val="22"/>
          <w:szCs w:val="22"/>
        </w:rPr>
        <w:tab/>
      </w:r>
      <w:r w:rsidR="00253994">
        <w:rPr>
          <w:rFonts w:ascii="Arial" w:hAnsi="Arial" w:cs="Arial"/>
          <w:sz w:val="22"/>
          <w:szCs w:val="22"/>
        </w:rPr>
        <w:tab/>
      </w:r>
      <w:r w:rsidR="00004F87" w:rsidRPr="00253994">
        <w:rPr>
          <w:rFonts w:ascii="Arial" w:hAnsi="Arial" w:cs="Arial"/>
          <w:sz w:val="22"/>
          <w:szCs w:val="22"/>
        </w:rPr>
        <w:t>2012</w:t>
      </w:r>
      <w:r w:rsidR="002E5CED" w:rsidRPr="00253994">
        <w:rPr>
          <w:rFonts w:ascii="Arial" w:hAnsi="Arial" w:cs="Arial"/>
          <w:sz w:val="22"/>
          <w:szCs w:val="22"/>
        </w:rPr>
        <w:t xml:space="preserve"> – </w:t>
      </w:r>
      <w:r w:rsidR="001641B6" w:rsidRPr="00253994">
        <w:rPr>
          <w:rFonts w:ascii="Arial" w:hAnsi="Arial" w:cs="Arial"/>
          <w:sz w:val="22"/>
          <w:szCs w:val="22"/>
        </w:rPr>
        <w:t>2014</w:t>
      </w:r>
    </w:p>
    <w:p w:rsidR="007A3F42" w:rsidRPr="00253994" w:rsidRDefault="005B03A2">
      <w:pPr>
        <w:ind w:left="720" w:firstLine="720"/>
        <w:rPr>
          <w:rFonts w:ascii="Arial" w:hAnsi="Arial" w:cs="Arial"/>
          <w:sz w:val="22"/>
          <w:szCs w:val="22"/>
        </w:rPr>
      </w:pPr>
      <w:r w:rsidRPr="00253994">
        <w:rPr>
          <w:rFonts w:ascii="Arial" w:hAnsi="Arial" w:cs="Arial"/>
          <w:sz w:val="22"/>
          <w:szCs w:val="22"/>
        </w:rPr>
        <w:t xml:space="preserve">Matthew </w:t>
      </w:r>
      <w:proofErr w:type="spellStart"/>
      <w:r w:rsidRPr="00253994">
        <w:rPr>
          <w:rFonts w:ascii="Arial" w:hAnsi="Arial" w:cs="Arial"/>
          <w:sz w:val="22"/>
          <w:szCs w:val="22"/>
        </w:rPr>
        <w:t>Yavorsky</w:t>
      </w:r>
      <w:proofErr w:type="spellEnd"/>
      <w:r w:rsidRPr="00253994">
        <w:rPr>
          <w:rFonts w:ascii="Arial" w:hAnsi="Arial" w:cs="Arial"/>
          <w:sz w:val="22"/>
          <w:szCs w:val="22"/>
        </w:rPr>
        <w:t>, DPT st</w:t>
      </w:r>
      <w:r w:rsidR="002E5CED" w:rsidRPr="00253994">
        <w:rPr>
          <w:rFonts w:ascii="Arial" w:hAnsi="Arial" w:cs="Arial"/>
          <w:sz w:val="22"/>
          <w:szCs w:val="22"/>
        </w:rPr>
        <w:t>udent research assistant</w:t>
      </w:r>
      <w:r w:rsidR="002E5CED" w:rsidRPr="00253994">
        <w:rPr>
          <w:rFonts w:ascii="Arial" w:hAnsi="Arial" w:cs="Arial"/>
          <w:sz w:val="22"/>
          <w:szCs w:val="22"/>
        </w:rPr>
        <w:tab/>
      </w:r>
      <w:r w:rsidR="002E5CED" w:rsidRPr="00253994">
        <w:rPr>
          <w:rFonts w:ascii="Arial" w:hAnsi="Arial" w:cs="Arial"/>
          <w:sz w:val="22"/>
          <w:szCs w:val="22"/>
        </w:rPr>
        <w:tab/>
      </w:r>
      <w:r w:rsidR="002E5CED" w:rsidRPr="00253994">
        <w:rPr>
          <w:rFonts w:ascii="Arial" w:hAnsi="Arial" w:cs="Arial"/>
          <w:sz w:val="22"/>
          <w:szCs w:val="22"/>
        </w:rPr>
        <w:tab/>
      </w:r>
      <w:r w:rsidR="00253994">
        <w:rPr>
          <w:rFonts w:ascii="Arial" w:hAnsi="Arial" w:cs="Arial"/>
          <w:sz w:val="22"/>
          <w:szCs w:val="22"/>
        </w:rPr>
        <w:tab/>
      </w:r>
      <w:r w:rsidR="002E5CED" w:rsidRPr="00253994">
        <w:rPr>
          <w:rFonts w:ascii="Arial" w:hAnsi="Arial" w:cs="Arial"/>
          <w:sz w:val="22"/>
          <w:szCs w:val="22"/>
        </w:rPr>
        <w:t xml:space="preserve">2012 – </w:t>
      </w:r>
      <w:r w:rsidR="001641B6" w:rsidRPr="00253994">
        <w:rPr>
          <w:rFonts w:ascii="Arial" w:hAnsi="Arial" w:cs="Arial"/>
          <w:sz w:val="22"/>
          <w:szCs w:val="22"/>
        </w:rPr>
        <w:t>2014</w:t>
      </w:r>
    </w:p>
    <w:p w:rsidR="00AD7075" w:rsidRPr="00253994" w:rsidRDefault="00AD7075" w:rsidP="00DE2EF5">
      <w:pPr>
        <w:ind w:firstLine="720"/>
        <w:rPr>
          <w:rFonts w:ascii="Arial" w:hAnsi="Arial" w:cs="Arial"/>
          <w:sz w:val="22"/>
          <w:szCs w:val="22"/>
        </w:rPr>
      </w:pPr>
      <w:r w:rsidRPr="00253994">
        <w:rPr>
          <w:rFonts w:ascii="Arial" w:hAnsi="Arial" w:cs="Arial"/>
          <w:sz w:val="22"/>
          <w:szCs w:val="22"/>
        </w:rPr>
        <w:tab/>
        <w:t xml:space="preserve">Sara </w:t>
      </w:r>
      <w:proofErr w:type="spellStart"/>
      <w:r w:rsidRPr="00253994">
        <w:rPr>
          <w:rFonts w:ascii="Arial" w:hAnsi="Arial" w:cs="Arial"/>
          <w:color w:val="000000"/>
          <w:sz w:val="22"/>
          <w:szCs w:val="22"/>
        </w:rPr>
        <w:t>Hochgesang</w:t>
      </w:r>
      <w:proofErr w:type="spellEnd"/>
      <w:r w:rsidRPr="00253994">
        <w:rPr>
          <w:rFonts w:ascii="Arial" w:hAnsi="Arial" w:cs="Arial"/>
          <w:sz w:val="22"/>
          <w:szCs w:val="22"/>
        </w:rPr>
        <w:t>, DPT st</w:t>
      </w:r>
      <w:r w:rsidR="002E5CED" w:rsidRPr="00253994">
        <w:rPr>
          <w:rFonts w:ascii="Arial" w:hAnsi="Arial" w:cs="Arial"/>
          <w:sz w:val="22"/>
          <w:szCs w:val="22"/>
        </w:rPr>
        <w:t>udent research assistant</w:t>
      </w:r>
      <w:r w:rsidR="002E5CED" w:rsidRPr="00253994">
        <w:rPr>
          <w:rFonts w:ascii="Arial" w:hAnsi="Arial" w:cs="Arial"/>
          <w:sz w:val="22"/>
          <w:szCs w:val="22"/>
        </w:rPr>
        <w:tab/>
      </w:r>
      <w:r w:rsidR="002E5CED" w:rsidRPr="00253994">
        <w:rPr>
          <w:rFonts w:ascii="Arial" w:hAnsi="Arial" w:cs="Arial"/>
          <w:sz w:val="22"/>
          <w:szCs w:val="22"/>
        </w:rPr>
        <w:tab/>
      </w:r>
      <w:r w:rsidR="002E5CED" w:rsidRPr="00253994">
        <w:rPr>
          <w:rFonts w:ascii="Arial" w:hAnsi="Arial" w:cs="Arial"/>
          <w:sz w:val="22"/>
          <w:szCs w:val="22"/>
        </w:rPr>
        <w:tab/>
      </w:r>
      <w:r w:rsidR="00253994">
        <w:rPr>
          <w:rFonts w:ascii="Arial" w:hAnsi="Arial" w:cs="Arial"/>
          <w:sz w:val="22"/>
          <w:szCs w:val="22"/>
        </w:rPr>
        <w:tab/>
      </w:r>
      <w:r w:rsidR="002E5CED" w:rsidRPr="00253994">
        <w:rPr>
          <w:rFonts w:ascii="Arial" w:hAnsi="Arial" w:cs="Arial"/>
          <w:sz w:val="22"/>
          <w:szCs w:val="22"/>
        </w:rPr>
        <w:t xml:space="preserve">2012 – </w:t>
      </w:r>
      <w:r w:rsidR="001641B6" w:rsidRPr="00253994">
        <w:rPr>
          <w:rFonts w:ascii="Arial" w:hAnsi="Arial" w:cs="Arial"/>
          <w:sz w:val="22"/>
          <w:szCs w:val="22"/>
        </w:rPr>
        <w:t>2014</w:t>
      </w:r>
    </w:p>
    <w:p w:rsidR="0064396C" w:rsidRPr="00253994" w:rsidRDefault="0064396C" w:rsidP="00D27303">
      <w:pPr>
        <w:ind w:firstLine="720"/>
        <w:rPr>
          <w:rFonts w:ascii="Arial" w:hAnsi="Arial" w:cs="Arial"/>
          <w:sz w:val="22"/>
          <w:szCs w:val="22"/>
        </w:rPr>
      </w:pPr>
    </w:p>
    <w:p w:rsidR="0064396C" w:rsidRPr="00253994" w:rsidRDefault="0064396C" w:rsidP="00D27303">
      <w:pPr>
        <w:ind w:firstLine="720"/>
        <w:rPr>
          <w:rFonts w:ascii="Arial" w:hAnsi="Arial" w:cs="Arial"/>
          <w:sz w:val="22"/>
          <w:szCs w:val="22"/>
        </w:rPr>
      </w:pPr>
      <w:r w:rsidRPr="00253994">
        <w:rPr>
          <w:rFonts w:ascii="Arial" w:hAnsi="Arial" w:cs="Arial"/>
          <w:i/>
          <w:sz w:val="22"/>
          <w:szCs w:val="22"/>
        </w:rPr>
        <w:t>Human Sensorimotor Control Lab</w:t>
      </w:r>
      <w:r w:rsidRPr="00253994">
        <w:rPr>
          <w:rFonts w:ascii="Arial" w:hAnsi="Arial" w:cs="Arial"/>
          <w:sz w:val="22"/>
          <w:szCs w:val="22"/>
        </w:rPr>
        <w:t>, University of Minnesota</w:t>
      </w:r>
    </w:p>
    <w:p w:rsidR="0064396C" w:rsidRPr="00253994" w:rsidRDefault="0064396C" w:rsidP="0064396C">
      <w:pPr>
        <w:ind w:firstLine="720"/>
        <w:rPr>
          <w:rFonts w:ascii="Arial" w:hAnsi="Arial" w:cs="Arial"/>
          <w:sz w:val="22"/>
          <w:szCs w:val="22"/>
        </w:rPr>
      </w:pPr>
      <w:r w:rsidRPr="00253994">
        <w:rPr>
          <w:rFonts w:ascii="Arial" w:hAnsi="Arial" w:cs="Arial"/>
          <w:sz w:val="22"/>
          <w:szCs w:val="22"/>
        </w:rPr>
        <w:tab/>
        <w:t xml:space="preserve">Sarah </w:t>
      </w:r>
      <w:proofErr w:type="spellStart"/>
      <w:r w:rsidRPr="00253994">
        <w:rPr>
          <w:rStyle w:val="Strong"/>
          <w:rFonts w:ascii="Arial" w:hAnsi="Arial" w:cs="Arial"/>
          <w:b w:val="0"/>
          <w:sz w:val="22"/>
          <w:szCs w:val="22"/>
        </w:rPr>
        <w:t>Hirsiger</w:t>
      </w:r>
      <w:proofErr w:type="spellEnd"/>
      <w:r w:rsidRPr="00253994">
        <w:rPr>
          <w:rStyle w:val="Strong"/>
          <w:rFonts w:ascii="Arial" w:hAnsi="Arial" w:cs="Arial"/>
          <w:b w:val="0"/>
          <w:sz w:val="22"/>
          <w:szCs w:val="22"/>
        </w:rPr>
        <w:t>, B.S., MS Candidate (committee member)</w:t>
      </w:r>
      <w:r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 xml:space="preserve">2006 </w:t>
      </w:r>
      <w:r w:rsidR="002E5CED" w:rsidRPr="00253994">
        <w:rPr>
          <w:rFonts w:ascii="Arial" w:hAnsi="Arial" w:cs="Arial"/>
          <w:sz w:val="22"/>
          <w:szCs w:val="22"/>
        </w:rPr>
        <w:t>–</w:t>
      </w:r>
      <w:r w:rsidRPr="00253994">
        <w:rPr>
          <w:rFonts w:ascii="Arial" w:hAnsi="Arial" w:cs="Arial"/>
          <w:sz w:val="22"/>
          <w:szCs w:val="22"/>
        </w:rPr>
        <w:t xml:space="preserve"> </w:t>
      </w:r>
      <w:r w:rsidR="001641B6" w:rsidRPr="00253994">
        <w:rPr>
          <w:rFonts w:ascii="Arial" w:hAnsi="Arial" w:cs="Arial"/>
          <w:sz w:val="22"/>
          <w:szCs w:val="22"/>
        </w:rPr>
        <w:t>2013</w:t>
      </w:r>
    </w:p>
    <w:p w:rsidR="0064396C" w:rsidRPr="00253994" w:rsidRDefault="0064396C" w:rsidP="00D27303">
      <w:pPr>
        <w:ind w:firstLine="720"/>
        <w:rPr>
          <w:rStyle w:val="Strong"/>
          <w:rFonts w:ascii="Arial" w:hAnsi="Arial" w:cs="Arial"/>
          <w:b w:val="0"/>
          <w:sz w:val="22"/>
          <w:szCs w:val="22"/>
        </w:rPr>
      </w:pPr>
      <w:r w:rsidRPr="00253994">
        <w:rPr>
          <w:rFonts w:ascii="Arial" w:hAnsi="Arial" w:cs="Arial"/>
          <w:i/>
          <w:sz w:val="22"/>
          <w:szCs w:val="22"/>
        </w:rPr>
        <w:tab/>
      </w:r>
      <w:r w:rsidRPr="00253994">
        <w:rPr>
          <w:rFonts w:ascii="Arial" w:hAnsi="Arial" w:cs="Arial"/>
          <w:sz w:val="22"/>
          <w:szCs w:val="22"/>
        </w:rPr>
        <w:t xml:space="preserve">Matthew </w:t>
      </w:r>
      <w:r w:rsidRPr="00253994">
        <w:rPr>
          <w:rStyle w:val="Strong"/>
          <w:rFonts w:ascii="Arial" w:hAnsi="Arial" w:cs="Arial"/>
          <w:b w:val="0"/>
          <w:sz w:val="22"/>
          <w:szCs w:val="22"/>
        </w:rPr>
        <w:t>Sorensen</w:t>
      </w:r>
      <w:r w:rsidR="00E650C2" w:rsidRPr="00253994">
        <w:rPr>
          <w:rStyle w:val="Strong"/>
          <w:rFonts w:ascii="Arial" w:hAnsi="Arial" w:cs="Arial"/>
          <w:b w:val="0"/>
          <w:sz w:val="22"/>
          <w:szCs w:val="22"/>
        </w:rPr>
        <w:t>,</w:t>
      </w:r>
      <w:r w:rsidR="00E650C2" w:rsidRPr="00253994">
        <w:rPr>
          <w:rFonts w:ascii="Arial" w:hAnsi="Arial" w:cs="Arial"/>
          <w:sz w:val="22"/>
          <w:szCs w:val="22"/>
        </w:rPr>
        <w:t xml:space="preserve"> undergraduate research assistant </w:t>
      </w:r>
      <w:r w:rsidR="00E650C2"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00E650C2" w:rsidRPr="00253994">
        <w:rPr>
          <w:rFonts w:ascii="Arial" w:hAnsi="Arial" w:cs="Arial"/>
          <w:sz w:val="22"/>
          <w:szCs w:val="22"/>
        </w:rPr>
        <w:t xml:space="preserve">2006 </w:t>
      </w:r>
      <w:r w:rsidR="002E5CED" w:rsidRPr="00253994">
        <w:rPr>
          <w:rFonts w:ascii="Arial" w:hAnsi="Arial" w:cs="Arial"/>
          <w:sz w:val="22"/>
          <w:szCs w:val="22"/>
        </w:rPr>
        <w:t>–</w:t>
      </w:r>
      <w:r w:rsidR="00E650C2" w:rsidRPr="00253994">
        <w:rPr>
          <w:rFonts w:ascii="Arial" w:hAnsi="Arial" w:cs="Arial"/>
          <w:sz w:val="22"/>
          <w:szCs w:val="22"/>
        </w:rPr>
        <w:t xml:space="preserve"> 2010</w:t>
      </w:r>
    </w:p>
    <w:p w:rsidR="00E650C2" w:rsidRPr="00253994" w:rsidRDefault="0064396C" w:rsidP="00E650C2">
      <w:pPr>
        <w:ind w:left="720" w:firstLine="720"/>
        <w:rPr>
          <w:rFonts w:ascii="Arial" w:hAnsi="Arial" w:cs="Arial"/>
          <w:sz w:val="22"/>
          <w:szCs w:val="22"/>
        </w:rPr>
      </w:pPr>
      <w:r w:rsidRPr="00253994">
        <w:rPr>
          <w:rFonts w:ascii="Arial" w:hAnsi="Arial" w:cs="Arial"/>
          <w:sz w:val="22"/>
          <w:szCs w:val="22"/>
        </w:rPr>
        <w:t xml:space="preserve">Amanda </w:t>
      </w:r>
      <w:r w:rsidRPr="00253994">
        <w:rPr>
          <w:rStyle w:val="Strong"/>
          <w:rFonts w:ascii="Arial" w:hAnsi="Arial" w:cs="Arial"/>
          <w:b w:val="0"/>
          <w:sz w:val="22"/>
          <w:szCs w:val="22"/>
        </w:rPr>
        <w:t>Herrmann</w:t>
      </w:r>
      <w:r w:rsidR="00E650C2" w:rsidRPr="00253994">
        <w:rPr>
          <w:rStyle w:val="Strong"/>
          <w:rFonts w:ascii="Arial" w:hAnsi="Arial" w:cs="Arial"/>
          <w:b w:val="0"/>
          <w:sz w:val="22"/>
          <w:szCs w:val="22"/>
        </w:rPr>
        <w:t>,</w:t>
      </w:r>
      <w:r w:rsidR="00E650C2" w:rsidRPr="00253994">
        <w:rPr>
          <w:rFonts w:ascii="Arial" w:hAnsi="Arial" w:cs="Arial"/>
          <w:sz w:val="22"/>
          <w:szCs w:val="22"/>
        </w:rPr>
        <w:t xml:space="preserve"> undergraduate research assistant </w:t>
      </w:r>
      <w:r w:rsidR="00E650C2"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00E650C2" w:rsidRPr="00253994">
        <w:rPr>
          <w:rFonts w:ascii="Arial" w:hAnsi="Arial" w:cs="Arial"/>
          <w:sz w:val="22"/>
          <w:szCs w:val="22"/>
        </w:rPr>
        <w:t xml:space="preserve">2006 </w:t>
      </w:r>
      <w:r w:rsidR="002E5CED" w:rsidRPr="00253994">
        <w:rPr>
          <w:rFonts w:ascii="Arial" w:hAnsi="Arial" w:cs="Arial"/>
          <w:sz w:val="22"/>
          <w:szCs w:val="22"/>
        </w:rPr>
        <w:t>–</w:t>
      </w:r>
      <w:r w:rsidR="00E650C2" w:rsidRPr="00253994">
        <w:rPr>
          <w:rFonts w:ascii="Arial" w:hAnsi="Arial" w:cs="Arial"/>
          <w:sz w:val="22"/>
          <w:szCs w:val="22"/>
        </w:rPr>
        <w:t xml:space="preserve"> 2010</w:t>
      </w:r>
    </w:p>
    <w:p w:rsidR="00E650C2" w:rsidRPr="00253994" w:rsidRDefault="00E650C2" w:rsidP="00E650C2">
      <w:pPr>
        <w:ind w:left="720" w:firstLine="720"/>
        <w:rPr>
          <w:rFonts w:ascii="Arial" w:hAnsi="Arial" w:cs="Arial"/>
          <w:bCs/>
          <w:sz w:val="22"/>
          <w:szCs w:val="22"/>
        </w:rPr>
      </w:pPr>
      <w:r w:rsidRPr="00253994">
        <w:rPr>
          <w:rFonts w:ascii="Arial" w:hAnsi="Arial" w:cs="Arial"/>
          <w:sz w:val="22"/>
          <w:szCs w:val="22"/>
        </w:rPr>
        <w:t xml:space="preserve">Jenna </w:t>
      </w:r>
      <w:proofErr w:type="spellStart"/>
      <w:r w:rsidRPr="00253994">
        <w:rPr>
          <w:rFonts w:ascii="Arial" w:hAnsi="Arial" w:cs="Arial"/>
          <w:sz w:val="22"/>
          <w:szCs w:val="22"/>
        </w:rPr>
        <w:t>Traeger</w:t>
      </w:r>
      <w:proofErr w:type="spellEnd"/>
      <w:r w:rsidRPr="00253994">
        <w:rPr>
          <w:rFonts w:ascii="Arial" w:hAnsi="Arial" w:cs="Arial"/>
          <w:sz w:val="22"/>
          <w:szCs w:val="22"/>
        </w:rPr>
        <w:t xml:space="preserve">, undergraduate research assistant </w:t>
      </w:r>
      <w:r w:rsidRPr="00253994">
        <w:rPr>
          <w:rFonts w:ascii="Arial" w:hAnsi="Arial" w:cs="Arial"/>
          <w:sz w:val="22"/>
          <w:szCs w:val="22"/>
        </w:rPr>
        <w:tab/>
        <w:t xml:space="preserve">  </w:t>
      </w:r>
      <w:r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 xml:space="preserve">2008 </w:t>
      </w:r>
      <w:r w:rsidR="002E5CED" w:rsidRPr="00253994">
        <w:rPr>
          <w:rFonts w:ascii="Arial" w:hAnsi="Arial" w:cs="Arial"/>
          <w:sz w:val="22"/>
          <w:szCs w:val="22"/>
        </w:rPr>
        <w:t>–</w:t>
      </w:r>
      <w:r w:rsidRPr="00253994">
        <w:rPr>
          <w:rFonts w:ascii="Arial" w:hAnsi="Arial" w:cs="Arial"/>
          <w:sz w:val="22"/>
          <w:szCs w:val="22"/>
        </w:rPr>
        <w:t xml:space="preserve"> 2009</w:t>
      </w:r>
    </w:p>
    <w:p w:rsidR="0064396C" w:rsidRPr="00253994" w:rsidRDefault="0064396C" w:rsidP="0064396C">
      <w:pPr>
        <w:ind w:left="720" w:firstLine="720"/>
        <w:rPr>
          <w:rFonts w:ascii="Arial" w:hAnsi="Arial" w:cs="Arial"/>
          <w:sz w:val="22"/>
          <w:szCs w:val="22"/>
        </w:rPr>
      </w:pPr>
      <w:r w:rsidRPr="00253994">
        <w:rPr>
          <w:rFonts w:ascii="Arial" w:hAnsi="Arial" w:cs="Arial"/>
          <w:sz w:val="22"/>
          <w:szCs w:val="22"/>
        </w:rPr>
        <w:t xml:space="preserve">Eric </w:t>
      </w:r>
      <w:r w:rsidRPr="00253994">
        <w:rPr>
          <w:rStyle w:val="Strong"/>
          <w:rFonts w:ascii="Arial" w:hAnsi="Arial" w:cs="Arial"/>
          <w:b w:val="0"/>
          <w:sz w:val="22"/>
          <w:szCs w:val="22"/>
        </w:rPr>
        <w:t>Reis</w:t>
      </w:r>
      <w:r w:rsidR="00E650C2" w:rsidRPr="00253994">
        <w:rPr>
          <w:rStyle w:val="Strong"/>
          <w:rFonts w:ascii="Arial" w:hAnsi="Arial" w:cs="Arial"/>
          <w:b w:val="0"/>
          <w:sz w:val="22"/>
          <w:szCs w:val="22"/>
        </w:rPr>
        <w:t>,</w:t>
      </w:r>
      <w:r w:rsidR="00E650C2" w:rsidRPr="00253994">
        <w:rPr>
          <w:rFonts w:ascii="Arial" w:hAnsi="Arial" w:cs="Arial"/>
          <w:sz w:val="22"/>
          <w:szCs w:val="22"/>
        </w:rPr>
        <w:t xml:space="preserve"> undergraduate research assistant </w:t>
      </w:r>
      <w:r w:rsidR="00E650C2" w:rsidRPr="00253994">
        <w:rPr>
          <w:rFonts w:ascii="Arial" w:hAnsi="Arial" w:cs="Arial"/>
          <w:sz w:val="22"/>
          <w:szCs w:val="22"/>
        </w:rPr>
        <w:tab/>
        <w:t xml:space="preserve">  </w:t>
      </w:r>
      <w:r w:rsidR="00E650C2" w:rsidRPr="00253994">
        <w:rPr>
          <w:rFonts w:ascii="Arial" w:hAnsi="Arial" w:cs="Arial"/>
          <w:sz w:val="22"/>
          <w:szCs w:val="22"/>
        </w:rPr>
        <w:tab/>
      </w:r>
      <w:r w:rsidR="00E650C2" w:rsidRPr="00253994">
        <w:rPr>
          <w:rFonts w:ascii="Arial" w:hAnsi="Arial" w:cs="Arial"/>
          <w:sz w:val="22"/>
          <w:szCs w:val="22"/>
        </w:rPr>
        <w:tab/>
        <w:t xml:space="preserve">  </w:t>
      </w:r>
      <w:r w:rsidR="00025F6A" w:rsidRPr="00253994">
        <w:rPr>
          <w:rFonts w:ascii="Arial" w:hAnsi="Arial" w:cs="Arial"/>
          <w:sz w:val="22"/>
          <w:szCs w:val="22"/>
        </w:rPr>
        <w:tab/>
      </w:r>
      <w:r w:rsidR="00E650C2" w:rsidRPr="00253994">
        <w:rPr>
          <w:rFonts w:ascii="Arial" w:hAnsi="Arial" w:cs="Arial"/>
          <w:sz w:val="22"/>
          <w:szCs w:val="22"/>
        </w:rPr>
        <w:t xml:space="preserve">2008 </w:t>
      </w:r>
      <w:r w:rsidR="002E5CED" w:rsidRPr="00253994">
        <w:rPr>
          <w:rFonts w:ascii="Arial" w:hAnsi="Arial" w:cs="Arial"/>
          <w:sz w:val="22"/>
          <w:szCs w:val="22"/>
        </w:rPr>
        <w:t>–</w:t>
      </w:r>
      <w:r w:rsidR="00E650C2" w:rsidRPr="00253994">
        <w:rPr>
          <w:rFonts w:ascii="Arial" w:hAnsi="Arial" w:cs="Arial"/>
          <w:sz w:val="22"/>
          <w:szCs w:val="22"/>
        </w:rPr>
        <w:t xml:space="preserve"> 2010</w:t>
      </w:r>
    </w:p>
    <w:p w:rsidR="00BF2DE9" w:rsidRPr="00253994" w:rsidRDefault="00BF2DE9" w:rsidP="0064396C">
      <w:pPr>
        <w:ind w:left="720" w:firstLine="720"/>
        <w:rPr>
          <w:rStyle w:val="Strong"/>
          <w:rFonts w:ascii="Arial" w:hAnsi="Arial" w:cs="Arial"/>
          <w:b w:val="0"/>
          <w:sz w:val="22"/>
          <w:szCs w:val="22"/>
        </w:rPr>
      </w:pPr>
      <w:r w:rsidRPr="00253994">
        <w:rPr>
          <w:rStyle w:val="Strong"/>
          <w:rFonts w:ascii="Arial" w:hAnsi="Arial" w:cs="Arial"/>
          <w:b w:val="0"/>
          <w:sz w:val="22"/>
          <w:szCs w:val="22"/>
        </w:rPr>
        <w:t>Tara Ata</w:t>
      </w:r>
      <w:r w:rsidR="00FA22D6" w:rsidRPr="00253994">
        <w:rPr>
          <w:rStyle w:val="Strong"/>
          <w:rFonts w:ascii="Arial" w:hAnsi="Arial" w:cs="Arial"/>
          <w:b w:val="0"/>
          <w:sz w:val="22"/>
          <w:szCs w:val="22"/>
        </w:rPr>
        <w:t>,</w:t>
      </w:r>
      <w:r w:rsidR="00FA22D6" w:rsidRPr="00253994">
        <w:rPr>
          <w:rFonts w:ascii="Arial" w:hAnsi="Arial" w:cs="Arial"/>
          <w:sz w:val="22"/>
          <w:szCs w:val="22"/>
        </w:rPr>
        <w:t xml:space="preserve"> undergraduate research assistant</w:t>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t xml:space="preserve">  </w:t>
      </w:r>
      <w:r w:rsidR="00025F6A" w:rsidRPr="00253994">
        <w:rPr>
          <w:rStyle w:val="Strong"/>
          <w:rFonts w:ascii="Arial" w:hAnsi="Arial" w:cs="Arial"/>
          <w:b w:val="0"/>
          <w:sz w:val="22"/>
          <w:szCs w:val="22"/>
        </w:rPr>
        <w:tab/>
      </w:r>
      <w:r w:rsidR="00253994">
        <w:rPr>
          <w:rStyle w:val="Strong"/>
          <w:rFonts w:ascii="Arial" w:hAnsi="Arial" w:cs="Arial"/>
          <w:b w:val="0"/>
          <w:sz w:val="22"/>
          <w:szCs w:val="22"/>
        </w:rPr>
        <w:tab/>
      </w:r>
      <w:r w:rsidRPr="00253994">
        <w:rPr>
          <w:rFonts w:ascii="Arial" w:hAnsi="Arial" w:cs="Arial"/>
          <w:sz w:val="22"/>
          <w:szCs w:val="22"/>
        </w:rPr>
        <w:t>2009 - 2010</w:t>
      </w:r>
    </w:p>
    <w:p w:rsidR="0064396C" w:rsidRPr="00253994" w:rsidRDefault="0064396C" w:rsidP="0064396C">
      <w:pPr>
        <w:ind w:left="720" w:firstLine="720"/>
        <w:rPr>
          <w:rStyle w:val="Strong"/>
          <w:rFonts w:ascii="Arial" w:hAnsi="Arial" w:cs="Arial"/>
          <w:b w:val="0"/>
          <w:sz w:val="22"/>
          <w:szCs w:val="22"/>
        </w:rPr>
      </w:pPr>
      <w:proofErr w:type="spellStart"/>
      <w:r w:rsidRPr="00253994">
        <w:rPr>
          <w:rFonts w:ascii="Arial" w:hAnsi="Arial" w:cs="Arial"/>
          <w:sz w:val="22"/>
          <w:szCs w:val="22"/>
        </w:rPr>
        <w:t>Cheuk</w:t>
      </w:r>
      <w:proofErr w:type="spellEnd"/>
      <w:r w:rsidRPr="00253994">
        <w:rPr>
          <w:rFonts w:ascii="Arial" w:hAnsi="Arial" w:cs="Arial"/>
          <w:sz w:val="22"/>
          <w:szCs w:val="22"/>
        </w:rPr>
        <w:t xml:space="preserve">-Man </w:t>
      </w:r>
      <w:r w:rsidRPr="00253994">
        <w:rPr>
          <w:rStyle w:val="Strong"/>
          <w:rFonts w:ascii="Arial" w:hAnsi="Arial" w:cs="Arial"/>
          <w:b w:val="0"/>
          <w:sz w:val="22"/>
          <w:szCs w:val="22"/>
        </w:rPr>
        <w:t>Wong</w:t>
      </w:r>
      <w:r w:rsidR="00E650C2" w:rsidRPr="00253994">
        <w:rPr>
          <w:rStyle w:val="Strong"/>
          <w:rFonts w:ascii="Arial" w:hAnsi="Arial" w:cs="Arial"/>
          <w:b w:val="0"/>
          <w:sz w:val="22"/>
          <w:szCs w:val="22"/>
        </w:rPr>
        <w:t>,</w:t>
      </w:r>
      <w:r w:rsidR="00E650C2" w:rsidRPr="00253994">
        <w:rPr>
          <w:rFonts w:ascii="Arial" w:hAnsi="Arial" w:cs="Arial"/>
          <w:sz w:val="22"/>
          <w:szCs w:val="22"/>
        </w:rPr>
        <w:t xml:space="preserve"> undergraduate research assistant </w:t>
      </w:r>
      <w:r w:rsidR="00E650C2" w:rsidRPr="00253994">
        <w:rPr>
          <w:rFonts w:ascii="Arial" w:hAnsi="Arial" w:cs="Arial"/>
          <w:sz w:val="22"/>
          <w:szCs w:val="22"/>
        </w:rPr>
        <w:tab/>
        <w:t xml:space="preserve">  </w:t>
      </w:r>
      <w:r w:rsidR="00E650C2" w:rsidRPr="00253994">
        <w:rPr>
          <w:rFonts w:ascii="Arial" w:hAnsi="Arial" w:cs="Arial"/>
          <w:sz w:val="22"/>
          <w:szCs w:val="22"/>
        </w:rPr>
        <w:tab/>
        <w:t xml:space="preserve">  </w:t>
      </w:r>
      <w:r w:rsidR="00025F6A" w:rsidRPr="00253994">
        <w:rPr>
          <w:rFonts w:ascii="Arial" w:hAnsi="Arial" w:cs="Arial"/>
          <w:sz w:val="22"/>
          <w:szCs w:val="22"/>
        </w:rPr>
        <w:tab/>
      </w:r>
      <w:r w:rsidR="00E650C2" w:rsidRPr="00253994">
        <w:rPr>
          <w:rFonts w:ascii="Arial" w:hAnsi="Arial" w:cs="Arial"/>
          <w:sz w:val="22"/>
          <w:szCs w:val="22"/>
        </w:rPr>
        <w:t>2004 - 2005</w:t>
      </w:r>
    </w:p>
    <w:p w:rsidR="0064396C" w:rsidRPr="00253994" w:rsidRDefault="0064396C" w:rsidP="0064396C">
      <w:pPr>
        <w:ind w:left="720" w:firstLine="720"/>
        <w:rPr>
          <w:rStyle w:val="Strong"/>
          <w:rFonts w:ascii="Arial" w:hAnsi="Arial" w:cs="Arial"/>
          <w:b w:val="0"/>
          <w:sz w:val="22"/>
          <w:szCs w:val="22"/>
        </w:rPr>
      </w:pPr>
    </w:p>
    <w:p w:rsidR="00DE2EF5" w:rsidRPr="00253994" w:rsidRDefault="0064396C" w:rsidP="00D27303">
      <w:pPr>
        <w:ind w:firstLine="720"/>
        <w:rPr>
          <w:rFonts w:ascii="Arial" w:hAnsi="Arial" w:cs="Arial"/>
          <w:sz w:val="22"/>
          <w:szCs w:val="22"/>
        </w:rPr>
      </w:pPr>
      <w:r w:rsidRPr="00253994">
        <w:rPr>
          <w:rFonts w:ascii="Arial" w:hAnsi="Arial" w:cs="Arial"/>
          <w:i/>
          <w:sz w:val="22"/>
          <w:szCs w:val="22"/>
        </w:rPr>
        <w:t>Brain Plasticity Lab</w:t>
      </w:r>
      <w:r w:rsidRPr="00253994">
        <w:rPr>
          <w:rFonts w:ascii="Arial" w:hAnsi="Arial" w:cs="Arial"/>
          <w:sz w:val="22"/>
          <w:szCs w:val="22"/>
        </w:rPr>
        <w:t xml:space="preserve">, University of Minnesota </w:t>
      </w:r>
    </w:p>
    <w:p w:rsidR="0064396C" w:rsidRPr="00253994" w:rsidRDefault="0064396C" w:rsidP="0064396C">
      <w:pPr>
        <w:ind w:left="720" w:firstLine="720"/>
        <w:rPr>
          <w:rFonts w:ascii="Arial" w:hAnsi="Arial" w:cs="Arial"/>
          <w:sz w:val="22"/>
          <w:szCs w:val="22"/>
        </w:rPr>
      </w:pPr>
      <w:r w:rsidRPr="00253994">
        <w:rPr>
          <w:rFonts w:ascii="Arial" w:hAnsi="Arial" w:cs="Arial"/>
          <w:sz w:val="22"/>
          <w:szCs w:val="22"/>
        </w:rPr>
        <w:t xml:space="preserve">Emily Hogan, DPT student research assistant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025F6A" w:rsidRPr="00253994">
        <w:rPr>
          <w:rFonts w:ascii="Arial" w:hAnsi="Arial" w:cs="Arial"/>
          <w:sz w:val="22"/>
          <w:szCs w:val="22"/>
        </w:rPr>
        <w:tab/>
      </w:r>
      <w:r w:rsidRPr="00253994">
        <w:rPr>
          <w:rFonts w:ascii="Arial" w:hAnsi="Arial" w:cs="Arial"/>
          <w:sz w:val="22"/>
          <w:szCs w:val="22"/>
        </w:rPr>
        <w:t>2007 - 2009</w:t>
      </w:r>
    </w:p>
    <w:p w:rsidR="0064396C" w:rsidRPr="00253994" w:rsidRDefault="0064396C" w:rsidP="0064396C">
      <w:pPr>
        <w:ind w:left="720" w:firstLine="720"/>
        <w:rPr>
          <w:rFonts w:ascii="Arial" w:hAnsi="Arial" w:cs="Arial"/>
          <w:sz w:val="22"/>
          <w:szCs w:val="22"/>
        </w:rPr>
      </w:pPr>
      <w:r w:rsidRPr="00253994">
        <w:rPr>
          <w:rFonts w:ascii="Arial" w:hAnsi="Arial" w:cs="Arial"/>
          <w:sz w:val="22"/>
          <w:szCs w:val="22"/>
        </w:rPr>
        <w:t xml:space="preserve">Jared </w:t>
      </w:r>
      <w:proofErr w:type="spellStart"/>
      <w:r w:rsidRPr="00253994">
        <w:rPr>
          <w:rFonts w:ascii="Arial" w:hAnsi="Arial" w:cs="Arial"/>
          <w:bCs/>
          <w:sz w:val="22"/>
          <w:szCs w:val="22"/>
        </w:rPr>
        <w:t>Glesne</w:t>
      </w:r>
      <w:proofErr w:type="spellEnd"/>
      <w:r w:rsidRPr="00253994">
        <w:rPr>
          <w:rFonts w:ascii="Arial" w:hAnsi="Arial" w:cs="Arial"/>
          <w:sz w:val="22"/>
          <w:szCs w:val="22"/>
        </w:rPr>
        <w:t xml:space="preserve"> DPT student research assistant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  </w:t>
      </w:r>
      <w:r w:rsidR="00025F6A" w:rsidRPr="00253994">
        <w:rPr>
          <w:rFonts w:ascii="Arial" w:hAnsi="Arial" w:cs="Arial"/>
          <w:sz w:val="22"/>
          <w:szCs w:val="22"/>
        </w:rPr>
        <w:tab/>
      </w:r>
      <w:r w:rsidRPr="00253994">
        <w:rPr>
          <w:rFonts w:ascii="Arial" w:hAnsi="Arial" w:cs="Arial"/>
          <w:sz w:val="22"/>
          <w:szCs w:val="22"/>
        </w:rPr>
        <w:t>2007 - 2009</w:t>
      </w:r>
    </w:p>
    <w:p w:rsidR="0064396C" w:rsidRPr="00253994" w:rsidRDefault="0064396C" w:rsidP="0064396C">
      <w:pPr>
        <w:ind w:left="720" w:firstLine="720"/>
        <w:rPr>
          <w:rFonts w:ascii="Arial" w:hAnsi="Arial" w:cs="Arial"/>
          <w:sz w:val="22"/>
          <w:szCs w:val="22"/>
        </w:rPr>
      </w:pPr>
      <w:r w:rsidRPr="00253994">
        <w:rPr>
          <w:rFonts w:ascii="Arial" w:hAnsi="Arial" w:cs="Arial"/>
          <w:sz w:val="22"/>
          <w:szCs w:val="22"/>
        </w:rPr>
        <w:t xml:space="preserve">Travis </w:t>
      </w:r>
      <w:proofErr w:type="spellStart"/>
      <w:r w:rsidRPr="00253994">
        <w:rPr>
          <w:rFonts w:ascii="Arial" w:hAnsi="Arial" w:cs="Arial"/>
          <w:sz w:val="22"/>
          <w:szCs w:val="22"/>
        </w:rPr>
        <w:t>Kierstead</w:t>
      </w:r>
      <w:proofErr w:type="spellEnd"/>
      <w:r w:rsidRPr="00253994">
        <w:rPr>
          <w:rFonts w:ascii="Arial" w:hAnsi="Arial" w:cs="Arial"/>
          <w:sz w:val="22"/>
          <w:szCs w:val="22"/>
        </w:rPr>
        <w:t xml:space="preserve">, DPT student research assistant </w:t>
      </w:r>
      <w:r w:rsidRPr="00253994">
        <w:rPr>
          <w:rFonts w:ascii="Arial" w:hAnsi="Arial" w:cs="Arial"/>
          <w:sz w:val="22"/>
          <w:szCs w:val="22"/>
        </w:rPr>
        <w:tab/>
      </w:r>
      <w:r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2008 - 2010</w:t>
      </w:r>
    </w:p>
    <w:p w:rsidR="0064396C" w:rsidRPr="00253994" w:rsidRDefault="0064396C" w:rsidP="0064396C">
      <w:pPr>
        <w:ind w:left="720"/>
        <w:rPr>
          <w:rFonts w:ascii="Arial" w:hAnsi="Arial" w:cs="Arial"/>
          <w:sz w:val="22"/>
          <w:szCs w:val="22"/>
        </w:rPr>
      </w:pPr>
      <w:r w:rsidRPr="00253994">
        <w:rPr>
          <w:rFonts w:ascii="Arial" w:hAnsi="Arial" w:cs="Arial"/>
          <w:sz w:val="22"/>
          <w:szCs w:val="22"/>
        </w:rPr>
        <w:tab/>
        <w:t xml:space="preserve">Liz </w:t>
      </w:r>
      <w:proofErr w:type="spellStart"/>
      <w:r w:rsidRPr="00253994">
        <w:rPr>
          <w:rFonts w:ascii="Arial" w:hAnsi="Arial" w:cs="Arial"/>
          <w:sz w:val="22"/>
          <w:szCs w:val="22"/>
        </w:rPr>
        <w:t>Kaufenberg</w:t>
      </w:r>
      <w:proofErr w:type="spellEnd"/>
      <w:r w:rsidRPr="00253994">
        <w:rPr>
          <w:rFonts w:ascii="Arial" w:hAnsi="Arial" w:cs="Arial"/>
          <w:sz w:val="22"/>
          <w:szCs w:val="22"/>
        </w:rPr>
        <w:t xml:space="preserve">, DPT student research assistant </w:t>
      </w:r>
      <w:r w:rsidRPr="00253994">
        <w:rPr>
          <w:rFonts w:ascii="Arial" w:hAnsi="Arial" w:cs="Arial"/>
          <w:sz w:val="22"/>
          <w:szCs w:val="22"/>
        </w:rPr>
        <w:tab/>
      </w:r>
      <w:r w:rsidRPr="00253994">
        <w:rPr>
          <w:rFonts w:ascii="Arial" w:hAnsi="Arial" w:cs="Arial"/>
          <w:sz w:val="22"/>
          <w:szCs w:val="22"/>
        </w:rPr>
        <w:tab/>
        <w:t xml:space="preserve">  </w:t>
      </w:r>
      <w:r w:rsidR="00025F6A"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2008 - 2010</w:t>
      </w:r>
    </w:p>
    <w:p w:rsidR="00E650C2" w:rsidRPr="00253994" w:rsidRDefault="00E650C2" w:rsidP="00D27303">
      <w:pPr>
        <w:ind w:firstLine="720"/>
        <w:rPr>
          <w:rFonts w:ascii="Arial" w:hAnsi="Arial" w:cs="Arial"/>
          <w:i/>
          <w:sz w:val="22"/>
          <w:szCs w:val="22"/>
        </w:rPr>
      </w:pPr>
    </w:p>
    <w:p w:rsidR="0064396C" w:rsidRPr="00253994" w:rsidRDefault="0064396C" w:rsidP="00D27303">
      <w:pPr>
        <w:ind w:firstLine="720"/>
        <w:rPr>
          <w:rFonts w:ascii="Arial" w:hAnsi="Arial" w:cs="Arial"/>
          <w:i/>
          <w:sz w:val="22"/>
          <w:szCs w:val="22"/>
        </w:rPr>
      </w:pPr>
      <w:r w:rsidRPr="00253994">
        <w:rPr>
          <w:rFonts w:ascii="Arial" w:hAnsi="Arial" w:cs="Arial"/>
          <w:i/>
          <w:sz w:val="22"/>
          <w:szCs w:val="22"/>
        </w:rPr>
        <w:t>University of Wisconsin – River Falls</w:t>
      </w:r>
    </w:p>
    <w:p w:rsidR="00026F65" w:rsidRPr="00253994" w:rsidRDefault="00C00E40" w:rsidP="000D1A46">
      <w:pPr>
        <w:ind w:left="720" w:firstLine="720"/>
        <w:rPr>
          <w:rStyle w:val="Strong"/>
          <w:rFonts w:ascii="Arial" w:hAnsi="Arial" w:cs="Arial"/>
          <w:b w:val="0"/>
          <w:bCs w:val="0"/>
          <w:sz w:val="22"/>
          <w:szCs w:val="22"/>
        </w:rPr>
      </w:pPr>
      <w:proofErr w:type="spellStart"/>
      <w:r w:rsidRPr="00253994">
        <w:rPr>
          <w:rFonts w:ascii="Arial" w:hAnsi="Arial" w:cs="Arial"/>
          <w:sz w:val="22"/>
          <w:szCs w:val="22"/>
        </w:rPr>
        <w:t>Jelisia</w:t>
      </w:r>
      <w:proofErr w:type="spellEnd"/>
      <w:r w:rsidRPr="00253994">
        <w:rPr>
          <w:rFonts w:ascii="Arial" w:hAnsi="Arial" w:cs="Arial"/>
          <w:sz w:val="22"/>
          <w:szCs w:val="22"/>
        </w:rPr>
        <w:t xml:space="preserve"> Dixon</w:t>
      </w:r>
      <w:r w:rsidR="0064396C" w:rsidRPr="00253994">
        <w:rPr>
          <w:rFonts w:ascii="Arial" w:hAnsi="Arial" w:cs="Arial"/>
          <w:sz w:val="22"/>
          <w:szCs w:val="22"/>
        </w:rPr>
        <w:t xml:space="preserve">, </w:t>
      </w:r>
      <w:r w:rsidR="00E650C2" w:rsidRPr="00253994">
        <w:rPr>
          <w:rFonts w:ascii="Arial" w:hAnsi="Arial" w:cs="Arial"/>
          <w:sz w:val="22"/>
          <w:szCs w:val="22"/>
        </w:rPr>
        <w:t>R</w:t>
      </w:r>
      <w:r w:rsidR="0064396C" w:rsidRPr="00253994">
        <w:rPr>
          <w:rFonts w:ascii="Arial" w:hAnsi="Arial" w:cs="Arial"/>
          <w:bCs/>
          <w:sz w:val="22"/>
          <w:szCs w:val="22"/>
        </w:rPr>
        <w:t xml:space="preserve">onald E. McNair </w:t>
      </w:r>
      <w:r w:rsidR="00E650C2" w:rsidRPr="00253994">
        <w:rPr>
          <w:rFonts w:ascii="Arial" w:hAnsi="Arial" w:cs="Arial"/>
          <w:bCs/>
          <w:sz w:val="22"/>
          <w:szCs w:val="22"/>
        </w:rPr>
        <w:t>Scholar, undergraduate</w:t>
      </w:r>
      <w:r w:rsidR="00E650C2" w:rsidRPr="00253994">
        <w:rPr>
          <w:rFonts w:ascii="Arial" w:hAnsi="Arial" w:cs="Arial"/>
          <w:bCs/>
          <w:sz w:val="22"/>
          <w:szCs w:val="22"/>
        </w:rPr>
        <w:tab/>
        <w:t xml:space="preserve"> </w:t>
      </w:r>
      <w:r w:rsidR="002B352A" w:rsidRPr="00253994">
        <w:rPr>
          <w:rFonts w:ascii="Arial" w:hAnsi="Arial" w:cs="Arial"/>
          <w:bCs/>
          <w:sz w:val="22"/>
          <w:szCs w:val="22"/>
        </w:rPr>
        <w:t xml:space="preserve"> </w:t>
      </w:r>
      <w:r w:rsidR="00025F6A" w:rsidRPr="00253994">
        <w:rPr>
          <w:rFonts w:ascii="Arial" w:hAnsi="Arial" w:cs="Arial"/>
          <w:bCs/>
          <w:sz w:val="22"/>
          <w:szCs w:val="22"/>
        </w:rPr>
        <w:tab/>
      </w:r>
      <w:r w:rsidR="00253994">
        <w:rPr>
          <w:rFonts w:ascii="Arial" w:hAnsi="Arial" w:cs="Arial"/>
          <w:bCs/>
          <w:sz w:val="22"/>
          <w:szCs w:val="22"/>
        </w:rPr>
        <w:tab/>
      </w:r>
      <w:r w:rsidR="00E650C2" w:rsidRPr="00253994">
        <w:rPr>
          <w:rFonts w:ascii="Arial" w:hAnsi="Arial" w:cs="Arial"/>
          <w:bCs/>
          <w:sz w:val="22"/>
          <w:szCs w:val="22"/>
        </w:rPr>
        <w:t>2009 - 2010</w:t>
      </w:r>
    </w:p>
    <w:p w:rsidR="00A723DE" w:rsidRPr="00253994" w:rsidRDefault="00A723DE" w:rsidP="000C15EA">
      <w:pPr>
        <w:rPr>
          <w:rFonts w:ascii="Arial" w:hAnsi="Arial" w:cs="Arial"/>
          <w:b/>
          <w:sz w:val="22"/>
          <w:szCs w:val="22"/>
        </w:rPr>
      </w:pPr>
    </w:p>
    <w:p w:rsidR="00C32E93" w:rsidRPr="00253994" w:rsidRDefault="00C32E93" w:rsidP="000C15EA">
      <w:pPr>
        <w:rPr>
          <w:rFonts w:ascii="Arial" w:hAnsi="Arial" w:cs="Arial"/>
          <w:b/>
          <w:sz w:val="22"/>
          <w:szCs w:val="22"/>
        </w:rPr>
      </w:pPr>
      <w:r w:rsidRPr="00253994">
        <w:rPr>
          <w:rFonts w:ascii="Arial" w:hAnsi="Arial" w:cs="Arial"/>
          <w:b/>
          <w:sz w:val="22"/>
          <w:szCs w:val="22"/>
        </w:rPr>
        <w:t>ADDITIONAL EDUCATION AND TRAINING</w:t>
      </w:r>
    </w:p>
    <w:p w:rsidR="004575DB" w:rsidRDefault="004575DB" w:rsidP="00C32E93">
      <w:pPr>
        <w:ind w:firstLine="720"/>
        <w:rPr>
          <w:rFonts w:ascii="Arial" w:hAnsi="Arial" w:cs="Arial"/>
          <w:sz w:val="22"/>
          <w:szCs w:val="22"/>
        </w:rPr>
      </w:pPr>
      <w:r w:rsidRPr="00253994">
        <w:rPr>
          <w:rFonts w:ascii="Arial" w:hAnsi="Arial" w:cs="Arial"/>
          <w:sz w:val="22"/>
          <w:szCs w:val="22"/>
        </w:rPr>
        <w:t xml:space="preserve">University of Wisconsin Madison – </w:t>
      </w:r>
      <w:r>
        <w:rPr>
          <w:rFonts w:ascii="Arial" w:hAnsi="Arial" w:cs="Arial"/>
          <w:sz w:val="22"/>
          <w:szCs w:val="22"/>
        </w:rPr>
        <w:t>Madison Teaching and Learning Excellence</w:t>
      </w:r>
      <w:r>
        <w:rPr>
          <w:rFonts w:ascii="Arial" w:hAnsi="Arial" w:cs="Arial"/>
          <w:sz w:val="22"/>
          <w:szCs w:val="22"/>
        </w:rPr>
        <w:tab/>
        <w:t>2017-2018</w:t>
      </w:r>
    </w:p>
    <w:p w:rsidR="002E5CED" w:rsidRPr="00253994" w:rsidRDefault="002E5CED" w:rsidP="00C32E93">
      <w:pPr>
        <w:ind w:firstLine="720"/>
        <w:rPr>
          <w:rFonts w:ascii="Arial" w:hAnsi="Arial" w:cs="Arial"/>
          <w:sz w:val="22"/>
          <w:szCs w:val="22"/>
        </w:rPr>
      </w:pPr>
      <w:r w:rsidRPr="00253994">
        <w:rPr>
          <w:rFonts w:ascii="Arial" w:hAnsi="Arial" w:cs="Arial"/>
          <w:sz w:val="22"/>
          <w:szCs w:val="22"/>
        </w:rPr>
        <w:t xml:space="preserve">University of Wisconsin Madison – </w:t>
      </w:r>
      <w:proofErr w:type="spellStart"/>
      <w:r w:rsidRPr="00253994">
        <w:rPr>
          <w:rFonts w:ascii="Arial" w:hAnsi="Arial" w:cs="Arial"/>
          <w:sz w:val="22"/>
          <w:szCs w:val="22"/>
        </w:rPr>
        <w:t>TeachOnline@UW</w:t>
      </w:r>
      <w:proofErr w:type="spellEnd"/>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2016-2017</w:t>
      </w:r>
    </w:p>
    <w:p w:rsidR="002E5CED" w:rsidRPr="00253994" w:rsidRDefault="002E5CED" w:rsidP="002E5CED">
      <w:pPr>
        <w:ind w:firstLine="720"/>
        <w:rPr>
          <w:rFonts w:ascii="Arial" w:hAnsi="Arial" w:cs="Arial"/>
          <w:sz w:val="22"/>
          <w:szCs w:val="22"/>
        </w:rPr>
      </w:pPr>
      <w:r w:rsidRPr="00253994">
        <w:rPr>
          <w:rFonts w:ascii="Arial" w:hAnsi="Arial" w:cs="Arial"/>
          <w:sz w:val="22"/>
          <w:szCs w:val="22"/>
        </w:rPr>
        <w:t xml:space="preserve">University of Wisconsin Madison – </w:t>
      </w:r>
      <w:proofErr w:type="spellStart"/>
      <w:r w:rsidRPr="00253994">
        <w:rPr>
          <w:rFonts w:ascii="Arial" w:hAnsi="Arial" w:cs="Arial"/>
          <w:sz w:val="22"/>
          <w:szCs w:val="22"/>
        </w:rPr>
        <w:t>Blend@UW</w:t>
      </w:r>
      <w:proofErr w:type="spellEnd"/>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May 2016</w:t>
      </w:r>
    </w:p>
    <w:p w:rsidR="00C32E93" w:rsidRPr="00253994" w:rsidRDefault="00C32E93" w:rsidP="00C32E93">
      <w:pPr>
        <w:ind w:firstLine="720"/>
        <w:rPr>
          <w:rFonts w:ascii="Arial" w:hAnsi="Arial" w:cs="Arial"/>
          <w:sz w:val="22"/>
          <w:szCs w:val="22"/>
        </w:rPr>
      </w:pPr>
      <w:r w:rsidRPr="00253994">
        <w:rPr>
          <w:rFonts w:ascii="Arial" w:hAnsi="Arial" w:cs="Arial"/>
          <w:sz w:val="22"/>
          <w:szCs w:val="22"/>
        </w:rPr>
        <w:lastRenderedPageBreak/>
        <w:t>University of Wisconsin Madison – Blended Learning Fellowship</w:t>
      </w:r>
      <w:r w:rsidRPr="00253994">
        <w:rPr>
          <w:rFonts w:ascii="Arial" w:hAnsi="Arial" w:cs="Arial"/>
          <w:sz w:val="22"/>
          <w:szCs w:val="22"/>
        </w:rPr>
        <w:tab/>
      </w:r>
      <w:r w:rsidRPr="00253994">
        <w:rPr>
          <w:rFonts w:ascii="Arial" w:hAnsi="Arial" w:cs="Arial"/>
          <w:sz w:val="22"/>
          <w:szCs w:val="22"/>
        </w:rPr>
        <w:tab/>
      </w:r>
      <w:r w:rsidR="00253994">
        <w:rPr>
          <w:rFonts w:ascii="Arial" w:hAnsi="Arial" w:cs="Arial"/>
          <w:sz w:val="22"/>
          <w:szCs w:val="22"/>
        </w:rPr>
        <w:tab/>
      </w:r>
      <w:r w:rsidRPr="00253994">
        <w:rPr>
          <w:rFonts w:ascii="Arial" w:hAnsi="Arial" w:cs="Arial"/>
          <w:sz w:val="22"/>
          <w:szCs w:val="22"/>
        </w:rPr>
        <w:t>2015-2016</w:t>
      </w:r>
    </w:p>
    <w:p w:rsidR="000A4C81" w:rsidRPr="00253994" w:rsidRDefault="00C32E93" w:rsidP="004575DB">
      <w:pPr>
        <w:rPr>
          <w:rFonts w:ascii="Arial" w:hAnsi="Arial" w:cs="Arial"/>
          <w:sz w:val="22"/>
          <w:szCs w:val="22"/>
        </w:rPr>
      </w:pPr>
      <w:r w:rsidRPr="00253994">
        <w:rPr>
          <w:rFonts w:ascii="Arial" w:hAnsi="Arial" w:cs="Arial"/>
          <w:sz w:val="22"/>
          <w:szCs w:val="22"/>
        </w:rPr>
        <w:tab/>
        <w:t>University of Wisconsin Madison – Teaching and Learning Summer</w:t>
      </w:r>
      <w:r w:rsidR="004575DB">
        <w:rPr>
          <w:rFonts w:ascii="Arial" w:hAnsi="Arial" w:cs="Arial"/>
          <w:sz w:val="22"/>
          <w:szCs w:val="22"/>
        </w:rPr>
        <w:t xml:space="preserve"> Institute</w:t>
      </w:r>
      <w:r w:rsidRPr="00253994">
        <w:rPr>
          <w:rFonts w:ascii="Arial" w:hAnsi="Arial" w:cs="Arial"/>
          <w:sz w:val="22"/>
          <w:szCs w:val="22"/>
        </w:rPr>
        <w:tab/>
        <w:t>2015</w:t>
      </w:r>
      <w:r w:rsidRPr="00253994">
        <w:rPr>
          <w:rFonts w:ascii="Arial" w:hAnsi="Arial" w:cs="Arial"/>
          <w:sz w:val="22"/>
          <w:szCs w:val="22"/>
        </w:rPr>
        <w:br/>
      </w:r>
      <w:r w:rsidRPr="00253994">
        <w:rPr>
          <w:rFonts w:ascii="Arial" w:hAnsi="Arial" w:cs="Arial"/>
          <w:sz w:val="22"/>
          <w:szCs w:val="22"/>
        </w:rPr>
        <w:tab/>
      </w:r>
      <w:r w:rsidR="000A4C81" w:rsidRPr="00253994">
        <w:rPr>
          <w:rStyle w:val="Emphasis"/>
          <w:rFonts w:ascii="Arial" w:hAnsi="Arial" w:cs="Arial"/>
          <w:i w:val="0"/>
          <w:sz w:val="22"/>
          <w:szCs w:val="22"/>
        </w:rPr>
        <w:t>NIH Regional Seminar – Indianapolis, IN</w:t>
      </w:r>
      <w:r w:rsidR="000A4C81" w:rsidRPr="00253994">
        <w:rPr>
          <w:rStyle w:val="Emphasis"/>
          <w:rFonts w:ascii="Arial" w:hAnsi="Arial" w:cs="Arial"/>
          <w:i w:val="0"/>
          <w:sz w:val="22"/>
          <w:szCs w:val="22"/>
        </w:rPr>
        <w:tab/>
      </w:r>
      <w:r w:rsidR="000A4C81" w:rsidRPr="00253994">
        <w:rPr>
          <w:rStyle w:val="Emphasis"/>
          <w:rFonts w:ascii="Arial" w:hAnsi="Arial" w:cs="Arial"/>
          <w:i w:val="0"/>
          <w:sz w:val="22"/>
          <w:szCs w:val="22"/>
        </w:rPr>
        <w:tab/>
      </w:r>
      <w:r w:rsidR="000A4C81" w:rsidRPr="00253994">
        <w:rPr>
          <w:rStyle w:val="Emphasis"/>
          <w:rFonts w:ascii="Arial" w:hAnsi="Arial" w:cs="Arial"/>
          <w:i w:val="0"/>
          <w:sz w:val="22"/>
          <w:szCs w:val="22"/>
        </w:rPr>
        <w:tab/>
      </w:r>
      <w:r w:rsidR="000A4C81" w:rsidRPr="00253994">
        <w:rPr>
          <w:rStyle w:val="Emphasis"/>
          <w:rFonts w:ascii="Arial" w:hAnsi="Arial" w:cs="Arial"/>
          <w:i w:val="0"/>
          <w:sz w:val="22"/>
          <w:szCs w:val="22"/>
        </w:rPr>
        <w:tab/>
      </w:r>
      <w:r w:rsidR="000A4C81" w:rsidRPr="00253994">
        <w:rPr>
          <w:rStyle w:val="Emphasis"/>
          <w:rFonts w:ascii="Arial" w:hAnsi="Arial" w:cs="Arial"/>
          <w:i w:val="0"/>
          <w:sz w:val="22"/>
          <w:szCs w:val="22"/>
        </w:rPr>
        <w:tab/>
      </w:r>
      <w:r w:rsidR="000A4C81" w:rsidRPr="00253994">
        <w:rPr>
          <w:rStyle w:val="Emphasis"/>
          <w:rFonts w:ascii="Arial" w:hAnsi="Arial" w:cs="Arial"/>
          <w:i w:val="0"/>
          <w:sz w:val="22"/>
          <w:szCs w:val="22"/>
        </w:rPr>
        <w:tab/>
        <w:t>2012</w:t>
      </w:r>
      <w:r w:rsidR="000A4C81" w:rsidRPr="00253994">
        <w:rPr>
          <w:rStyle w:val="Emphasis"/>
          <w:rFonts w:ascii="Arial" w:hAnsi="Arial" w:cs="Arial"/>
          <w:i w:val="0"/>
          <w:sz w:val="22"/>
          <w:szCs w:val="22"/>
        </w:rPr>
        <w:tab/>
      </w:r>
    </w:p>
    <w:p w:rsidR="00D2204C" w:rsidRPr="00253994" w:rsidRDefault="00D2204C" w:rsidP="000C15EA">
      <w:pPr>
        <w:rPr>
          <w:rFonts w:ascii="Arial" w:hAnsi="Arial" w:cs="Arial"/>
          <w:b/>
          <w:sz w:val="22"/>
          <w:szCs w:val="22"/>
        </w:rPr>
      </w:pPr>
    </w:p>
    <w:p w:rsidR="00501395" w:rsidRPr="00253994" w:rsidRDefault="00501395" w:rsidP="000C15EA">
      <w:pPr>
        <w:rPr>
          <w:rFonts w:ascii="Arial" w:hAnsi="Arial" w:cs="Arial"/>
          <w:b/>
          <w:sz w:val="22"/>
          <w:szCs w:val="22"/>
        </w:rPr>
      </w:pPr>
      <w:r w:rsidRPr="00253994">
        <w:rPr>
          <w:rFonts w:ascii="Arial" w:hAnsi="Arial" w:cs="Arial"/>
          <w:b/>
          <w:sz w:val="22"/>
          <w:szCs w:val="22"/>
        </w:rPr>
        <w:t xml:space="preserve">EDUCATIONAL </w:t>
      </w:r>
      <w:r w:rsidR="00727C22">
        <w:rPr>
          <w:rFonts w:ascii="Arial" w:hAnsi="Arial" w:cs="Arial"/>
          <w:b/>
          <w:sz w:val="22"/>
          <w:szCs w:val="22"/>
        </w:rPr>
        <w:t>SUPPORT</w:t>
      </w:r>
    </w:p>
    <w:p w:rsidR="00727C22" w:rsidRDefault="00727C22" w:rsidP="00727C22">
      <w:pPr>
        <w:pStyle w:val="DataField11pt-Single"/>
        <w:ind w:left="720"/>
        <w:rPr>
          <w:rFonts w:cs="Arial"/>
          <w:b/>
          <w:szCs w:val="22"/>
        </w:rPr>
      </w:pPr>
      <w:r>
        <w:rPr>
          <w:rFonts w:cs="Arial"/>
          <w:b/>
          <w:szCs w:val="22"/>
        </w:rPr>
        <w:t>Pending Research Support</w:t>
      </w:r>
    </w:p>
    <w:p w:rsidR="00727C22" w:rsidRDefault="00727C22" w:rsidP="00727C22">
      <w:pPr>
        <w:pStyle w:val="DataField11pt-Single"/>
        <w:ind w:left="720"/>
        <w:rPr>
          <w:rFonts w:cs="Arial"/>
          <w:szCs w:val="22"/>
        </w:rPr>
      </w:pPr>
      <w:r>
        <w:rPr>
          <w:rFonts w:cs="Arial"/>
          <w:b/>
          <w:szCs w:val="22"/>
        </w:rPr>
        <w:tab/>
      </w:r>
      <w:proofErr w:type="gramStart"/>
      <w:r w:rsidRPr="00727C22">
        <w:rPr>
          <w:rFonts w:cs="Arial"/>
          <w:szCs w:val="22"/>
        </w:rPr>
        <w:t>none</w:t>
      </w:r>
      <w:proofErr w:type="gramEnd"/>
    </w:p>
    <w:p w:rsidR="00727C22" w:rsidRPr="00727C22" w:rsidRDefault="00727C22" w:rsidP="00727C22">
      <w:pPr>
        <w:pStyle w:val="DataField11pt-Single"/>
        <w:ind w:left="720"/>
        <w:rPr>
          <w:rFonts w:cs="Arial"/>
          <w:szCs w:val="22"/>
        </w:rPr>
      </w:pPr>
    </w:p>
    <w:p w:rsidR="00727C22" w:rsidRPr="00253994" w:rsidRDefault="00727C22" w:rsidP="00727C22">
      <w:pPr>
        <w:pStyle w:val="DataField11pt-Single"/>
        <w:ind w:left="720"/>
        <w:rPr>
          <w:rFonts w:cs="Arial"/>
          <w:b/>
          <w:szCs w:val="22"/>
        </w:rPr>
      </w:pPr>
      <w:r w:rsidRPr="00253994">
        <w:rPr>
          <w:rFonts w:cs="Arial"/>
          <w:b/>
          <w:szCs w:val="22"/>
        </w:rPr>
        <w:t>Ongoing Research Support</w:t>
      </w:r>
    </w:p>
    <w:p w:rsidR="00727C22" w:rsidRPr="00727C22" w:rsidRDefault="00727C22" w:rsidP="00727C22">
      <w:pPr>
        <w:pStyle w:val="DataField11pt-Single"/>
        <w:ind w:left="720" w:firstLine="720"/>
        <w:rPr>
          <w:rFonts w:cs="Arial"/>
          <w:szCs w:val="22"/>
        </w:rPr>
      </w:pPr>
      <w:proofErr w:type="gramStart"/>
      <w:r w:rsidRPr="00727C22">
        <w:rPr>
          <w:rFonts w:cs="Arial"/>
          <w:szCs w:val="22"/>
        </w:rPr>
        <w:t>none</w:t>
      </w:r>
      <w:proofErr w:type="gramEnd"/>
    </w:p>
    <w:p w:rsidR="00727C22" w:rsidRDefault="00727C22" w:rsidP="00501395">
      <w:pPr>
        <w:pStyle w:val="DataField11pt-Single"/>
        <w:ind w:left="720"/>
        <w:rPr>
          <w:rFonts w:cs="Arial"/>
          <w:b/>
          <w:szCs w:val="22"/>
        </w:rPr>
      </w:pPr>
    </w:p>
    <w:p w:rsidR="00501395" w:rsidRPr="00253994" w:rsidRDefault="00214B32" w:rsidP="00501395">
      <w:pPr>
        <w:pStyle w:val="DataField11pt-Single"/>
        <w:ind w:left="720"/>
        <w:rPr>
          <w:rFonts w:cs="Arial"/>
          <w:b/>
          <w:szCs w:val="22"/>
        </w:rPr>
      </w:pPr>
      <w:r w:rsidRPr="00253994">
        <w:rPr>
          <w:rFonts w:cs="Arial"/>
          <w:b/>
          <w:szCs w:val="22"/>
        </w:rPr>
        <w:t xml:space="preserve">Completed </w:t>
      </w:r>
      <w:r w:rsidR="00501395" w:rsidRPr="00253994">
        <w:rPr>
          <w:rFonts w:cs="Arial"/>
          <w:b/>
          <w:szCs w:val="22"/>
        </w:rPr>
        <w:t>Research Support</w:t>
      </w:r>
    </w:p>
    <w:p w:rsidR="00501395" w:rsidRPr="00253994" w:rsidRDefault="00501395" w:rsidP="00501395">
      <w:pPr>
        <w:ind w:firstLine="720"/>
        <w:rPr>
          <w:rFonts w:ascii="Arial" w:hAnsi="Arial" w:cs="Arial"/>
          <w:sz w:val="22"/>
          <w:szCs w:val="22"/>
        </w:rPr>
      </w:pPr>
      <w:r w:rsidRPr="00253994">
        <w:rPr>
          <w:rFonts w:ascii="Arial" w:hAnsi="Arial" w:cs="Arial"/>
          <w:sz w:val="22"/>
          <w:szCs w:val="22"/>
        </w:rPr>
        <w:t>Replicable Instructional Technology Infusion</w:t>
      </w:r>
      <w:r w:rsidRPr="00253994">
        <w:rPr>
          <w:rFonts w:ascii="Arial" w:hAnsi="Arial" w:cs="Arial"/>
          <w:sz w:val="22"/>
          <w:szCs w:val="22"/>
        </w:rPr>
        <w:tab/>
      </w:r>
      <w:r w:rsidRPr="00253994">
        <w:rPr>
          <w:rFonts w:ascii="Arial" w:hAnsi="Arial" w:cs="Arial"/>
          <w:sz w:val="22"/>
          <w:szCs w:val="22"/>
        </w:rPr>
        <w:tab/>
        <w:t xml:space="preserve">     University of Wisconsin – Madison</w:t>
      </w:r>
    </w:p>
    <w:p w:rsidR="00501395" w:rsidRPr="00253994" w:rsidRDefault="008E2335" w:rsidP="000C15EA">
      <w:pPr>
        <w:rPr>
          <w:rFonts w:ascii="Arial" w:hAnsi="Arial" w:cs="Arial"/>
          <w:sz w:val="22"/>
          <w:szCs w:val="22"/>
        </w:rPr>
      </w:pPr>
      <w:r>
        <w:rPr>
          <w:rFonts w:ascii="Arial" w:hAnsi="Arial" w:cs="Arial"/>
          <w:sz w:val="22"/>
          <w:szCs w:val="22"/>
        </w:rPr>
        <w:tab/>
        <w:t>Picket (PI)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01395" w:rsidRPr="00253994">
        <w:rPr>
          <w:rFonts w:ascii="Arial" w:hAnsi="Arial" w:cs="Arial"/>
          <w:sz w:val="22"/>
          <w:szCs w:val="22"/>
        </w:rPr>
        <w:t>2014-2015</w:t>
      </w:r>
    </w:p>
    <w:p w:rsidR="00501395" w:rsidRPr="00253994" w:rsidRDefault="00501395" w:rsidP="00501395">
      <w:pPr>
        <w:ind w:left="720"/>
        <w:rPr>
          <w:rFonts w:ascii="Arial" w:hAnsi="Arial" w:cs="Arial"/>
          <w:b/>
          <w:sz w:val="22"/>
          <w:szCs w:val="22"/>
        </w:rPr>
      </w:pPr>
      <w:r w:rsidRPr="00253994">
        <w:rPr>
          <w:rFonts w:ascii="Arial" w:hAnsi="Arial" w:cs="Arial"/>
          <w:sz w:val="22"/>
          <w:szCs w:val="22"/>
        </w:rPr>
        <w:t>Project designed to enhance student learning through the use of student produced digital video, interactive multimedia and peer-to-peer learning with the ultimate goal of enhancing field work and future clinician/patient interactions</w:t>
      </w:r>
    </w:p>
    <w:p w:rsidR="00D2204C" w:rsidRPr="00253994" w:rsidRDefault="00D2204C" w:rsidP="000C15EA">
      <w:pPr>
        <w:rPr>
          <w:rFonts w:ascii="Arial" w:hAnsi="Arial" w:cs="Arial"/>
          <w:b/>
          <w:sz w:val="22"/>
          <w:szCs w:val="22"/>
        </w:rPr>
      </w:pPr>
    </w:p>
    <w:p w:rsidR="00A47A2F" w:rsidRPr="00253994" w:rsidRDefault="009008F0" w:rsidP="000C15EA">
      <w:pPr>
        <w:rPr>
          <w:rFonts w:ascii="Arial" w:hAnsi="Arial" w:cs="Arial"/>
          <w:b/>
          <w:sz w:val="22"/>
          <w:szCs w:val="22"/>
        </w:rPr>
      </w:pPr>
      <w:r w:rsidRPr="00253994">
        <w:rPr>
          <w:rFonts w:ascii="Arial" w:hAnsi="Arial" w:cs="Arial"/>
          <w:b/>
          <w:sz w:val="22"/>
          <w:szCs w:val="22"/>
        </w:rPr>
        <w:t>RESEARCH SUPPORT</w:t>
      </w:r>
    </w:p>
    <w:p w:rsidR="00393C5D" w:rsidRPr="009B44F4" w:rsidRDefault="00393C5D" w:rsidP="00C548F9">
      <w:pPr>
        <w:pStyle w:val="DataField11pt-Single"/>
        <w:ind w:left="720"/>
        <w:rPr>
          <w:rFonts w:cs="Arial"/>
          <w:b/>
          <w:szCs w:val="22"/>
        </w:rPr>
      </w:pPr>
      <w:r w:rsidRPr="009B44F4">
        <w:rPr>
          <w:rFonts w:cs="Arial"/>
          <w:b/>
          <w:szCs w:val="22"/>
        </w:rPr>
        <w:t>Ongoing Research Support</w:t>
      </w:r>
    </w:p>
    <w:p w:rsidR="007D2B08" w:rsidRPr="00A53217" w:rsidRDefault="00A53217" w:rsidP="007D2B08">
      <w:pPr>
        <w:pStyle w:val="DataField11pt-Single"/>
        <w:ind w:left="720"/>
        <w:rPr>
          <w:rFonts w:cs="Arial"/>
          <w:szCs w:val="22"/>
        </w:rPr>
      </w:pPr>
      <w:r>
        <w:rPr>
          <w:rStyle w:val="Strong"/>
          <w:rFonts w:cs="Arial"/>
          <w:b w:val="0"/>
          <w:bCs w:val="0"/>
          <w:color w:val="000000"/>
          <w:szCs w:val="22"/>
        </w:rPr>
        <w:t>UL1TR002373</w:t>
      </w:r>
      <w:r w:rsidRPr="00A53217">
        <w:rPr>
          <w:rStyle w:val="Strong"/>
          <w:rFonts w:cs="Arial"/>
          <w:b w:val="0"/>
          <w:bCs w:val="0"/>
          <w:color w:val="000000"/>
          <w:szCs w:val="22"/>
        </w:rPr>
        <w:t xml:space="preserve"> and KL2TR002374</w:t>
      </w:r>
      <w:r w:rsidR="008E35BA" w:rsidRPr="00A53217">
        <w:rPr>
          <w:rFonts w:cs="Arial"/>
          <w:szCs w:val="22"/>
        </w:rPr>
        <w:tab/>
      </w:r>
      <w:r w:rsidR="008E35BA" w:rsidRPr="00A53217">
        <w:rPr>
          <w:rFonts w:cs="Arial"/>
          <w:szCs w:val="22"/>
        </w:rPr>
        <w:tab/>
      </w:r>
      <w:r w:rsidR="001C7388" w:rsidRPr="00A53217">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2018</w:t>
      </w:r>
      <w:r w:rsidR="007D2B08" w:rsidRPr="00A53217">
        <w:rPr>
          <w:rFonts w:cs="Arial"/>
          <w:szCs w:val="22"/>
        </w:rPr>
        <w:t>-2022</w:t>
      </w:r>
    </w:p>
    <w:p w:rsidR="00983722" w:rsidRPr="00A53217" w:rsidRDefault="00983722" w:rsidP="009B44F4">
      <w:pPr>
        <w:pStyle w:val="DataField11pt-Single"/>
        <w:ind w:left="720"/>
        <w:rPr>
          <w:rFonts w:cs="Arial"/>
          <w:szCs w:val="22"/>
        </w:rPr>
      </w:pPr>
      <w:r w:rsidRPr="00A53217">
        <w:rPr>
          <w:rFonts w:cs="Arial"/>
          <w:szCs w:val="22"/>
        </w:rPr>
        <w:t>KL2</w:t>
      </w:r>
      <w:r w:rsidR="007D2B08" w:rsidRPr="00A53217">
        <w:rPr>
          <w:rFonts w:cs="Arial"/>
          <w:szCs w:val="22"/>
        </w:rPr>
        <w:t xml:space="preserve"> Award </w:t>
      </w:r>
      <w:r w:rsidR="001C7388" w:rsidRPr="00A53217">
        <w:rPr>
          <w:rFonts w:cs="Arial"/>
          <w:szCs w:val="22"/>
        </w:rPr>
        <w:t>–</w:t>
      </w:r>
      <w:r w:rsidR="007D2B08" w:rsidRPr="00A53217">
        <w:rPr>
          <w:rFonts w:cs="Arial"/>
          <w:szCs w:val="22"/>
        </w:rPr>
        <w:t xml:space="preserve"> Pickett</w:t>
      </w:r>
      <w:r w:rsidR="001C7388" w:rsidRPr="00A53217">
        <w:rPr>
          <w:rFonts w:cs="Arial"/>
          <w:szCs w:val="22"/>
        </w:rPr>
        <w:t xml:space="preserve"> (PI)</w:t>
      </w:r>
      <w:r w:rsidRPr="00A53217">
        <w:rPr>
          <w:rFonts w:cs="Arial"/>
          <w:szCs w:val="22"/>
        </w:rPr>
        <w:tab/>
      </w:r>
    </w:p>
    <w:p w:rsidR="00E23B8B" w:rsidRDefault="00983722" w:rsidP="009B44F4">
      <w:pPr>
        <w:pStyle w:val="DataField11pt-Single"/>
        <w:ind w:left="720"/>
        <w:rPr>
          <w:rFonts w:cs="Arial"/>
          <w:szCs w:val="22"/>
        </w:rPr>
      </w:pPr>
      <w:r w:rsidRPr="00A53217">
        <w:rPr>
          <w:rFonts w:cs="Arial"/>
          <w:szCs w:val="22"/>
        </w:rPr>
        <w:t>The long-term goal of this project is to improve outcomes for underserved populations of individuals with Parkinson disease (PD) by pr</w:t>
      </w:r>
      <w:r>
        <w:rPr>
          <w:rFonts w:cs="Arial"/>
        </w:rPr>
        <w:t>oviding access to partnered in-home physical activity via a telehealth approach</w:t>
      </w:r>
      <w:proofErr w:type="gramStart"/>
      <w:r>
        <w:rPr>
          <w:rFonts w:cs="Arial"/>
        </w:rPr>
        <w:t xml:space="preserve">.  </w:t>
      </w:r>
      <w:proofErr w:type="gramEnd"/>
      <w:r w:rsidRPr="00D32BDA">
        <w:rPr>
          <w:rFonts w:cs="Arial"/>
        </w:rPr>
        <w:t xml:space="preserve">The proposed study will </w:t>
      </w:r>
      <w:r>
        <w:rPr>
          <w:rFonts w:cs="Arial"/>
        </w:rPr>
        <w:t>utilize the RE-AIM framework (Reach, E</w:t>
      </w:r>
      <w:r w:rsidRPr="00D32BDA">
        <w:rPr>
          <w:rFonts w:cs="Arial"/>
        </w:rPr>
        <w:t>ffectiveness</w:t>
      </w:r>
      <w:r>
        <w:rPr>
          <w:rFonts w:cs="Arial"/>
        </w:rPr>
        <w:t>, Adoption, Implementation and Maintenance) to focus on</w:t>
      </w:r>
      <w:r w:rsidRPr="00D32BDA">
        <w:rPr>
          <w:rFonts w:cs="Arial"/>
        </w:rPr>
        <w:t xml:space="preserve"> the </w:t>
      </w:r>
      <w:r>
        <w:rPr>
          <w:rFonts w:cs="Arial"/>
        </w:rPr>
        <w:t xml:space="preserve">reach and </w:t>
      </w:r>
      <w:r w:rsidRPr="00D32BDA">
        <w:rPr>
          <w:rFonts w:cs="Arial"/>
        </w:rPr>
        <w:t>effectiveness</w:t>
      </w:r>
      <w:r>
        <w:rPr>
          <w:rFonts w:cs="Arial"/>
        </w:rPr>
        <w:t xml:space="preserve"> of a 6-month triweekly in-home cycling program and then pilot a health coach model to promote maintenance for the subsequent 3-month period.</w:t>
      </w:r>
    </w:p>
    <w:p w:rsidR="00E23B8B" w:rsidRDefault="00E23B8B" w:rsidP="009B44F4">
      <w:pPr>
        <w:pStyle w:val="DataField11pt-Single"/>
        <w:ind w:left="720"/>
        <w:rPr>
          <w:rFonts w:cs="Arial"/>
          <w:szCs w:val="22"/>
        </w:rPr>
      </w:pPr>
    </w:p>
    <w:p w:rsidR="00F76E38" w:rsidRDefault="001C7388" w:rsidP="00F76E38">
      <w:pPr>
        <w:pStyle w:val="DataField11pt-Single"/>
        <w:ind w:left="720"/>
        <w:rPr>
          <w:rFonts w:cs="Arial"/>
          <w:szCs w:val="22"/>
        </w:rPr>
      </w:pPr>
      <w:r>
        <w:t>NSF</w:t>
      </w:r>
      <w:r w:rsidR="002429FC">
        <w:t>1815506</w:t>
      </w:r>
      <w:r w:rsidR="002429FC">
        <w:tab/>
      </w:r>
      <w:r w:rsidR="002429FC">
        <w:tab/>
      </w:r>
      <w:r w:rsidR="002429FC">
        <w:tab/>
      </w:r>
      <w:r w:rsidR="00F76E38">
        <w:rPr>
          <w:rFonts w:cs="Arial"/>
          <w:szCs w:val="22"/>
        </w:rPr>
        <w:t>Mason</w:t>
      </w:r>
      <w:r w:rsidR="00F76E38" w:rsidRPr="0035664E">
        <w:rPr>
          <w:rFonts w:cs="Arial"/>
          <w:szCs w:val="22"/>
        </w:rPr>
        <w:t xml:space="preserve"> (PI)</w:t>
      </w:r>
      <w:r w:rsidR="00F76E38">
        <w:rPr>
          <w:rFonts w:cs="Arial"/>
          <w:szCs w:val="22"/>
        </w:rPr>
        <w:tab/>
      </w:r>
      <w:r w:rsidR="00F76E38">
        <w:rPr>
          <w:rFonts w:cs="Arial"/>
          <w:szCs w:val="22"/>
        </w:rPr>
        <w:tab/>
      </w:r>
      <w:r w:rsidR="00F76E38">
        <w:rPr>
          <w:rFonts w:cs="Arial"/>
          <w:szCs w:val="22"/>
        </w:rPr>
        <w:tab/>
      </w:r>
      <w:r w:rsidR="00F76E38">
        <w:rPr>
          <w:rFonts w:cs="Arial"/>
          <w:szCs w:val="22"/>
        </w:rPr>
        <w:tab/>
      </w:r>
      <w:r w:rsidR="002429FC">
        <w:rPr>
          <w:rFonts w:cs="Arial"/>
          <w:szCs w:val="22"/>
        </w:rPr>
        <w:tab/>
      </w:r>
      <w:r w:rsidR="00A53217">
        <w:rPr>
          <w:rFonts w:cs="Arial"/>
          <w:szCs w:val="22"/>
        </w:rPr>
        <w:tab/>
      </w:r>
      <w:r w:rsidR="00A53217">
        <w:rPr>
          <w:rFonts w:cs="Arial"/>
          <w:szCs w:val="22"/>
        </w:rPr>
        <w:tab/>
      </w:r>
      <w:r w:rsidR="00F76E38">
        <w:rPr>
          <w:rFonts w:cs="Arial"/>
          <w:szCs w:val="22"/>
        </w:rPr>
        <w:t>2018 – 2021</w:t>
      </w:r>
    </w:p>
    <w:p w:rsidR="0035664E" w:rsidRDefault="0035664E" w:rsidP="009B44F4">
      <w:pPr>
        <w:pStyle w:val="DataField11pt-Single"/>
        <w:ind w:left="720"/>
      </w:pPr>
      <w:r>
        <w:t xml:space="preserve">The overall goal of this research is to create normed and validated virtual reality fall-risk assessment scenarios capable of simulating everyday activities. The scenarios will be validated both on healthy older adults and on adults at risk of falling, to determine how </w:t>
      </w:r>
      <w:proofErr w:type="gramStart"/>
      <w:r>
        <w:t>to most effectively and efficiently characterize</w:t>
      </w:r>
      <w:proofErr w:type="gramEnd"/>
      <w:r>
        <w:t xml:space="preserve"> fall risk.</w:t>
      </w:r>
    </w:p>
    <w:p w:rsidR="00F76E38" w:rsidRDefault="00F76E38" w:rsidP="009B44F4">
      <w:pPr>
        <w:pStyle w:val="DataField11pt-Single"/>
        <w:ind w:left="720"/>
        <w:rPr>
          <w:rFonts w:cs="Arial"/>
          <w:szCs w:val="22"/>
        </w:rPr>
      </w:pPr>
      <w:r>
        <w:rPr>
          <w:rFonts w:cs="Arial"/>
          <w:szCs w:val="22"/>
        </w:rPr>
        <w:t>Role: Co-I</w:t>
      </w:r>
      <w:r w:rsidRPr="00253994">
        <w:rPr>
          <w:rFonts w:cs="Arial"/>
          <w:szCs w:val="22"/>
        </w:rPr>
        <w:t>nvestigator</w:t>
      </w:r>
    </w:p>
    <w:p w:rsidR="0035664E" w:rsidRDefault="0035664E" w:rsidP="009B44F4">
      <w:pPr>
        <w:pStyle w:val="DataField11pt-Single"/>
        <w:ind w:left="720"/>
        <w:rPr>
          <w:rFonts w:cs="Arial"/>
          <w:szCs w:val="22"/>
        </w:rPr>
      </w:pPr>
    </w:p>
    <w:p w:rsidR="00A53217" w:rsidRDefault="00114B01" w:rsidP="009B44F4">
      <w:pPr>
        <w:pStyle w:val="DataField11pt-Single"/>
        <w:ind w:left="720"/>
        <w:rPr>
          <w:rFonts w:cs="Arial"/>
          <w:szCs w:val="22"/>
        </w:rPr>
      </w:pPr>
      <w:r>
        <w:rPr>
          <w:rFonts w:cs="Arial"/>
          <w:szCs w:val="22"/>
        </w:rPr>
        <w:t>Bader Philanthropies</w:t>
      </w:r>
      <w:r>
        <w:rPr>
          <w:rFonts w:cs="Arial"/>
          <w:szCs w:val="22"/>
        </w:rPr>
        <w:tab/>
      </w:r>
      <w:r>
        <w:rPr>
          <w:rFonts w:cs="Arial"/>
          <w:szCs w:val="22"/>
        </w:rPr>
        <w:tab/>
      </w:r>
      <w:proofErr w:type="gramStart"/>
      <w:r>
        <w:rPr>
          <w:rFonts w:cs="Arial"/>
          <w:szCs w:val="22"/>
        </w:rPr>
        <w:t>Pickett(</w:t>
      </w:r>
      <w:proofErr w:type="gramEnd"/>
      <w:r>
        <w:rPr>
          <w:rFonts w:cs="Arial"/>
          <w:szCs w:val="22"/>
        </w:rPr>
        <w:t>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2018 – 2019</w:t>
      </w:r>
    </w:p>
    <w:p w:rsidR="00114B01" w:rsidRDefault="00114B01" w:rsidP="009B44F4">
      <w:pPr>
        <w:pStyle w:val="DataField11pt-Single"/>
        <w:ind w:left="720"/>
        <w:rPr>
          <w:rFonts w:cs="Arial"/>
          <w:szCs w:val="22"/>
        </w:rPr>
      </w:pPr>
      <w:r>
        <w:rPr>
          <w:rFonts w:cs="Arial"/>
          <w:szCs w:val="22"/>
        </w:rPr>
        <w:t xml:space="preserve">“Yoga for </w:t>
      </w:r>
      <w:proofErr w:type="gramStart"/>
      <w:r>
        <w:rPr>
          <w:rFonts w:cs="Arial"/>
          <w:szCs w:val="22"/>
        </w:rPr>
        <w:t>Seniors</w:t>
      </w:r>
      <w:proofErr w:type="gramEnd"/>
      <w:r>
        <w:rPr>
          <w:rFonts w:cs="Arial"/>
          <w:szCs w:val="22"/>
        </w:rPr>
        <w:t>”</w:t>
      </w:r>
    </w:p>
    <w:p w:rsidR="00114B01" w:rsidRDefault="00114B01" w:rsidP="009B44F4">
      <w:pPr>
        <w:pStyle w:val="DataField11pt-Single"/>
        <w:ind w:left="720"/>
        <w:rPr>
          <w:rFonts w:cs="Arial"/>
          <w:szCs w:val="22"/>
        </w:rPr>
      </w:pPr>
      <w:r>
        <w:rPr>
          <w:rFonts w:cs="Arial"/>
          <w:szCs w:val="22"/>
        </w:rPr>
        <w:t>This study is designed to test the effectiveness of a chair based yoga intervention on falls for community dwelling older adults in rural Wisconsin. As part of this study, certified yoga teachers in the rural communities w</w:t>
      </w:r>
      <w:r w:rsidR="00AF2A91">
        <w:rPr>
          <w:rFonts w:cs="Arial"/>
          <w:szCs w:val="22"/>
        </w:rPr>
        <w:t xml:space="preserve">ill train to teach a yoga for falls program that is well defined and reproducible. Following the 12-week intervention, we will examine fall rate, balance, and activities of daily measures as compared to a normal care control group. </w:t>
      </w:r>
    </w:p>
    <w:p w:rsidR="00A53217" w:rsidRDefault="00A53217" w:rsidP="009B44F4">
      <w:pPr>
        <w:pStyle w:val="DataField11pt-Single"/>
        <w:ind w:left="720"/>
        <w:rPr>
          <w:rFonts w:cs="Arial"/>
          <w:szCs w:val="22"/>
        </w:rPr>
      </w:pPr>
    </w:p>
    <w:p w:rsidR="00E60A11" w:rsidRPr="0035664E" w:rsidRDefault="00E60A11" w:rsidP="009B44F4">
      <w:pPr>
        <w:pStyle w:val="DataField11pt-Single"/>
        <w:ind w:left="720"/>
        <w:rPr>
          <w:rFonts w:cs="Arial"/>
          <w:szCs w:val="22"/>
        </w:rPr>
      </w:pPr>
      <w:r w:rsidRPr="0035664E">
        <w:rPr>
          <w:rFonts w:cs="Arial"/>
          <w:szCs w:val="22"/>
        </w:rPr>
        <w:t>Grand</w:t>
      </w:r>
      <w:r w:rsidR="00F76E38">
        <w:rPr>
          <w:rFonts w:cs="Arial"/>
          <w:szCs w:val="22"/>
        </w:rPr>
        <w:t xml:space="preserve"> Challenges</w:t>
      </w:r>
      <w:r w:rsidR="00F76E38">
        <w:rPr>
          <w:rFonts w:cs="Arial"/>
          <w:szCs w:val="22"/>
        </w:rPr>
        <w:tab/>
      </w:r>
      <w:r w:rsidR="00F76E38">
        <w:rPr>
          <w:rFonts w:cs="Arial"/>
          <w:szCs w:val="22"/>
        </w:rPr>
        <w:tab/>
        <w:t>Pickett &amp; Lee (co-</w:t>
      </w:r>
      <w:r w:rsidRPr="0035664E">
        <w:rPr>
          <w:rFonts w:cs="Arial"/>
          <w:szCs w:val="22"/>
        </w:rPr>
        <w:t>PIs)</w:t>
      </w:r>
      <w:r w:rsidRPr="0035664E">
        <w:rPr>
          <w:rFonts w:cs="Arial"/>
          <w:szCs w:val="22"/>
        </w:rPr>
        <w:tab/>
      </w:r>
      <w:r w:rsidRPr="0035664E">
        <w:rPr>
          <w:rFonts w:cs="Arial"/>
          <w:szCs w:val="22"/>
        </w:rPr>
        <w:tab/>
      </w:r>
      <w:r w:rsidRPr="0035664E">
        <w:rPr>
          <w:rFonts w:cs="Arial"/>
          <w:szCs w:val="22"/>
        </w:rPr>
        <w:tab/>
      </w:r>
      <w:r w:rsidR="00F76E38">
        <w:rPr>
          <w:rFonts w:cs="Arial"/>
          <w:szCs w:val="22"/>
        </w:rPr>
        <w:tab/>
      </w:r>
      <w:r w:rsidR="00A53217">
        <w:rPr>
          <w:rFonts w:cs="Arial"/>
          <w:szCs w:val="22"/>
        </w:rPr>
        <w:tab/>
      </w:r>
      <w:r w:rsidR="00A53217">
        <w:rPr>
          <w:rFonts w:cs="Arial"/>
          <w:szCs w:val="22"/>
        </w:rPr>
        <w:tab/>
      </w:r>
      <w:r w:rsidR="00877590" w:rsidRPr="0035664E">
        <w:rPr>
          <w:rFonts w:cs="Arial"/>
          <w:szCs w:val="22"/>
        </w:rPr>
        <w:t>2017 – 2019</w:t>
      </w:r>
    </w:p>
    <w:p w:rsidR="00877590" w:rsidRPr="0035664E" w:rsidRDefault="00877590" w:rsidP="009B44F4">
      <w:pPr>
        <w:pStyle w:val="DataField11pt-Single"/>
        <w:ind w:left="720"/>
        <w:rPr>
          <w:rFonts w:cs="Arial"/>
          <w:i/>
          <w:iCs/>
          <w:szCs w:val="22"/>
        </w:rPr>
      </w:pPr>
      <w:r w:rsidRPr="0035664E">
        <w:rPr>
          <w:rFonts w:cs="Arial"/>
          <w:szCs w:val="22"/>
        </w:rPr>
        <w:t>“</w:t>
      </w:r>
      <w:r w:rsidRPr="0035664E">
        <w:rPr>
          <w:rFonts w:cs="Arial"/>
          <w:i/>
          <w:iCs/>
          <w:szCs w:val="22"/>
        </w:rPr>
        <w:t>Glassblowing for Individuals with Parkinson disease”</w:t>
      </w:r>
    </w:p>
    <w:p w:rsidR="00877590" w:rsidRPr="0035664E" w:rsidRDefault="00877590" w:rsidP="00E23B8B">
      <w:pPr>
        <w:autoSpaceDE w:val="0"/>
        <w:autoSpaceDN w:val="0"/>
        <w:adjustRightInd w:val="0"/>
        <w:ind w:left="720"/>
        <w:rPr>
          <w:rFonts w:ascii="Arial" w:hAnsi="Arial" w:cs="Arial"/>
          <w:sz w:val="22"/>
          <w:szCs w:val="22"/>
        </w:rPr>
      </w:pPr>
      <w:r w:rsidRPr="0035664E">
        <w:rPr>
          <w:rFonts w:ascii="Arial" w:hAnsi="Arial" w:cs="Arial"/>
          <w:sz w:val="22"/>
          <w:szCs w:val="22"/>
        </w:rPr>
        <w:t>The primary purpose of the study is to measure the clinical, kinematic, and movement based effects of an eight-week glassblowing intervention. Six individuals with PD will comple</w:t>
      </w:r>
      <w:r w:rsidR="00E23B8B" w:rsidRPr="0035664E">
        <w:rPr>
          <w:rFonts w:ascii="Arial" w:hAnsi="Arial" w:cs="Arial"/>
          <w:sz w:val="22"/>
          <w:szCs w:val="22"/>
        </w:rPr>
        <w:t xml:space="preserve">te the 8-week training program with </w:t>
      </w:r>
      <w:r w:rsidRPr="0035664E">
        <w:rPr>
          <w:rFonts w:ascii="Arial" w:hAnsi="Arial" w:cs="Arial"/>
          <w:sz w:val="22"/>
          <w:szCs w:val="22"/>
        </w:rPr>
        <w:t>baseline and posttest assessment in the Sensory Motor Control Lab</w:t>
      </w:r>
      <w:r w:rsidR="00E23B8B" w:rsidRPr="0035664E">
        <w:rPr>
          <w:rFonts w:ascii="Arial" w:hAnsi="Arial" w:cs="Arial"/>
          <w:sz w:val="22"/>
          <w:szCs w:val="22"/>
        </w:rPr>
        <w:t>.</w:t>
      </w:r>
    </w:p>
    <w:p w:rsidR="00E60A11" w:rsidRPr="0035664E" w:rsidRDefault="00E60A11" w:rsidP="009B44F4">
      <w:pPr>
        <w:pStyle w:val="DataField11pt-Single"/>
        <w:ind w:left="720"/>
        <w:rPr>
          <w:rFonts w:cs="Arial"/>
          <w:szCs w:val="22"/>
        </w:rPr>
      </w:pPr>
    </w:p>
    <w:p w:rsidR="009B44F4" w:rsidRPr="0035664E" w:rsidRDefault="009B44F4" w:rsidP="009B44F4">
      <w:pPr>
        <w:pStyle w:val="DataField11pt-Single"/>
        <w:ind w:left="720"/>
        <w:rPr>
          <w:rFonts w:cs="Arial"/>
          <w:szCs w:val="22"/>
        </w:rPr>
      </w:pPr>
      <w:r w:rsidRPr="0035664E">
        <w:rPr>
          <w:rFonts w:cs="Arial"/>
          <w:szCs w:val="22"/>
        </w:rPr>
        <w:t>Fall Competi</w:t>
      </w:r>
      <w:r w:rsidR="001C7388">
        <w:rPr>
          <w:rFonts w:cs="Arial"/>
          <w:szCs w:val="22"/>
        </w:rPr>
        <w:t>tion</w:t>
      </w:r>
      <w:r w:rsidR="001C7388">
        <w:rPr>
          <w:rFonts w:cs="Arial"/>
          <w:szCs w:val="22"/>
        </w:rPr>
        <w:tab/>
      </w:r>
      <w:r w:rsidR="001C7388">
        <w:rPr>
          <w:rFonts w:cs="Arial"/>
          <w:szCs w:val="22"/>
        </w:rPr>
        <w:tab/>
        <w:t>Pickett (PI)</w:t>
      </w:r>
      <w:r w:rsidR="001C7388">
        <w:rPr>
          <w:rFonts w:cs="Arial"/>
          <w:szCs w:val="22"/>
        </w:rPr>
        <w:tab/>
      </w:r>
      <w:r w:rsidR="001C7388">
        <w:rPr>
          <w:rFonts w:cs="Arial"/>
          <w:szCs w:val="22"/>
        </w:rPr>
        <w:tab/>
      </w:r>
      <w:r w:rsidR="001C7388">
        <w:rPr>
          <w:rFonts w:cs="Arial"/>
          <w:szCs w:val="22"/>
        </w:rPr>
        <w:tab/>
      </w:r>
      <w:r w:rsidR="001C7388">
        <w:rPr>
          <w:rFonts w:cs="Arial"/>
          <w:szCs w:val="22"/>
        </w:rPr>
        <w:tab/>
      </w:r>
      <w:r w:rsidR="001C7388">
        <w:rPr>
          <w:rFonts w:cs="Arial"/>
          <w:szCs w:val="22"/>
        </w:rPr>
        <w:tab/>
        <w:t>2017-2019</w:t>
      </w:r>
    </w:p>
    <w:p w:rsidR="009B44F4" w:rsidRPr="0035664E" w:rsidRDefault="009B44F4" w:rsidP="009B44F4">
      <w:pPr>
        <w:pStyle w:val="DataField11pt-Single"/>
        <w:ind w:left="720"/>
        <w:rPr>
          <w:rFonts w:cs="Arial"/>
          <w:szCs w:val="22"/>
        </w:rPr>
      </w:pPr>
      <w:r w:rsidRPr="0035664E">
        <w:rPr>
          <w:rFonts w:cs="Arial"/>
          <w:szCs w:val="22"/>
        </w:rPr>
        <w:lastRenderedPageBreak/>
        <w:t>“Examining the effects of social engagement on exercise outcomes: in-home cycling for individuals with Parkinson disease”</w:t>
      </w:r>
    </w:p>
    <w:p w:rsidR="009B44F4" w:rsidRPr="0035664E" w:rsidRDefault="009B44F4" w:rsidP="009B44F4">
      <w:pPr>
        <w:pStyle w:val="DataField11pt-Single"/>
        <w:ind w:left="720"/>
        <w:rPr>
          <w:rFonts w:cs="Arial"/>
          <w:szCs w:val="22"/>
        </w:rPr>
      </w:pPr>
      <w:r w:rsidRPr="0035664E">
        <w:rPr>
          <w:rFonts w:cs="Arial"/>
          <w:szCs w:val="22"/>
        </w:rPr>
        <w:t xml:space="preserve">This study will reach out to individuals in the community and take the intervention to them. As part of the </w:t>
      </w:r>
      <w:proofErr w:type="gramStart"/>
      <w:r w:rsidRPr="0035664E">
        <w:rPr>
          <w:rFonts w:cs="Arial"/>
          <w:szCs w:val="22"/>
        </w:rPr>
        <w:t>study</w:t>
      </w:r>
      <w:proofErr w:type="gramEnd"/>
      <w:r w:rsidRPr="0035664E">
        <w:rPr>
          <w:rFonts w:cs="Arial"/>
          <w:szCs w:val="22"/>
        </w:rPr>
        <w:t xml:space="preserve"> we will travel to the homes of the enrolled individuals and install a custom fit, recumbent bike in a safe and secure location. Individuals in the social cycling group will cycle with a member of the research staff joining them via Skype. While the solo cycling group will adhere to an independent cycling program, also using a provided recumbent bike.</w:t>
      </w:r>
    </w:p>
    <w:p w:rsidR="009B44F4" w:rsidRPr="0035664E" w:rsidRDefault="009B44F4" w:rsidP="00D572D6">
      <w:pPr>
        <w:pStyle w:val="DataField11pt-Single"/>
        <w:ind w:left="720"/>
        <w:rPr>
          <w:rFonts w:cs="Arial"/>
          <w:szCs w:val="22"/>
        </w:rPr>
      </w:pPr>
    </w:p>
    <w:p w:rsidR="00132C81" w:rsidRPr="0035664E" w:rsidRDefault="00132C81" w:rsidP="00D572D6">
      <w:pPr>
        <w:pStyle w:val="DataField11pt-Single"/>
        <w:ind w:left="720"/>
        <w:rPr>
          <w:rFonts w:cs="Arial"/>
          <w:szCs w:val="22"/>
        </w:rPr>
      </w:pPr>
      <w:r w:rsidRPr="0035664E">
        <w:rPr>
          <w:rFonts w:cs="Arial"/>
          <w:szCs w:val="22"/>
        </w:rPr>
        <w:t>VA MERIT</w:t>
      </w:r>
      <w:r w:rsidRPr="0035664E">
        <w:rPr>
          <w:rFonts w:cs="Arial"/>
          <w:szCs w:val="22"/>
        </w:rPr>
        <w:tab/>
      </w:r>
      <w:r w:rsidRPr="0035664E">
        <w:rPr>
          <w:rFonts w:cs="Arial"/>
          <w:szCs w:val="22"/>
        </w:rPr>
        <w:tab/>
      </w:r>
      <w:r w:rsidRPr="0035664E">
        <w:rPr>
          <w:rFonts w:cs="Arial"/>
          <w:szCs w:val="22"/>
        </w:rPr>
        <w:tab/>
        <w:t>Gallagher (PI)</w:t>
      </w:r>
      <w:r w:rsidRPr="0035664E">
        <w:rPr>
          <w:rFonts w:cs="Arial"/>
          <w:szCs w:val="22"/>
        </w:rPr>
        <w:tab/>
      </w:r>
      <w:r w:rsidRPr="0035664E">
        <w:rPr>
          <w:rFonts w:cs="Arial"/>
          <w:szCs w:val="22"/>
        </w:rPr>
        <w:tab/>
      </w:r>
      <w:r w:rsidRPr="0035664E">
        <w:rPr>
          <w:rFonts w:cs="Arial"/>
          <w:szCs w:val="22"/>
        </w:rPr>
        <w:tab/>
      </w:r>
      <w:r w:rsidRPr="0035664E">
        <w:rPr>
          <w:rFonts w:cs="Arial"/>
          <w:szCs w:val="22"/>
        </w:rPr>
        <w:tab/>
      </w:r>
      <w:r w:rsidRPr="0035664E">
        <w:rPr>
          <w:rFonts w:cs="Arial"/>
          <w:szCs w:val="22"/>
        </w:rPr>
        <w:tab/>
        <w:t>2017-2019</w:t>
      </w:r>
    </w:p>
    <w:p w:rsidR="00D572D6" w:rsidRPr="0035664E" w:rsidRDefault="00D572D6" w:rsidP="00D572D6">
      <w:pPr>
        <w:pStyle w:val="DataField11pt-Single"/>
        <w:ind w:left="720"/>
        <w:rPr>
          <w:rFonts w:cs="Arial"/>
          <w:szCs w:val="22"/>
        </w:rPr>
      </w:pPr>
      <w:r w:rsidRPr="0035664E">
        <w:rPr>
          <w:rFonts w:cs="Arial"/>
          <w:szCs w:val="22"/>
        </w:rPr>
        <w:t>“</w:t>
      </w:r>
      <w:r w:rsidR="000F69C2" w:rsidRPr="0035664E">
        <w:rPr>
          <w:rFonts w:cs="Arial"/>
          <w:szCs w:val="22"/>
        </w:rPr>
        <w:t>Longitudinal MRI biomarkers in Parkinson’s disease</w:t>
      </w:r>
      <w:r w:rsidRPr="0035664E">
        <w:rPr>
          <w:rFonts w:cs="Arial"/>
          <w:szCs w:val="22"/>
        </w:rPr>
        <w:t xml:space="preserve"> (LMPD)”</w:t>
      </w:r>
    </w:p>
    <w:p w:rsidR="00D572D6" w:rsidRDefault="00D572D6" w:rsidP="00D572D6">
      <w:pPr>
        <w:pStyle w:val="DataField11pt-Single"/>
        <w:ind w:left="720"/>
      </w:pPr>
      <w:r w:rsidRPr="0035664E">
        <w:t xml:space="preserve">Higher volume of FLAIR </w:t>
      </w:r>
      <w:proofErr w:type="spellStart"/>
      <w:r w:rsidRPr="0035664E">
        <w:t>hyperintensities</w:t>
      </w:r>
      <w:proofErr w:type="spellEnd"/>
      <w:r w:rsidRPr="0035664E">
        <w:t xml:space="preserve"> are related to lower executive function in both PD and control populations, but is specifically related to memory function in PD.</w:t>
      </w:r>
      <w:r w:rsidR="00132C81" w:rsidRPr="0035664E">
        <w:t xml:space="preserve"> </w:t>
      </w:r>
      <w:r w:rsidRPr="0035664E">
        <w:t xml:space="preserve">In this renewal </w:t>
      </w:r>
      <w:r w:rsidR="008441E6" w:rsidRPr="0035664E">
        <w:t>application,</w:t>
      </w:r>
      <w:r w:rsidRPr="0035664E">
        <w:t xml:space="preserve"> we plan to evaluate these candidate MRI biomarkers for white matter microstructural integrity in two new populations: Parsons with REM Sleep Behavior Disorder (RBD) subjects, who are at high risk for developing PD, as</w:t>
      </w:r>
      <w:r w:rsidR="00132C81" w:rsidRPr="0035664E">
        <w:t xml:space="preserve"> well as untreated PD</w:t>
      </w:r>
      <w:r w:rsidR="00132C81">
        <w:t xml:space="preserve"> patients.</w:t>
      </w:r>
    </w:p>
    <w:p w:rsidR="00132C81" w:rsidRDefault="00132C81" w:rsidP="00132C81">
      <w:pPr>
        <w:pStyle w:val="DataField11pt"/>
        <w:spacing w:line="240" w:lineRule="auto"/>
        <w:ind w:left="720"/>
        <w:rPr>
          <w:rFonts w:cs="Arial"/>
          <w:szCs w:val="22"/>
        </w:rPr>
      </w:pPr>
      <w:r w:rsidRPr="00253994">
        <w:rPr>
          <w:rFonts w:cs="Arial"/>
          <w:szCs w:val="22"/>
        </w:rPr>
        <w:t xml:space="preserve">Role: Co-investigator </w:t>
      </w:r>
    </w:p>
    <w:p w:rsidR="008E2335" w:rsidRDefault="008E2335" w:rsidP="00132C81">
      <w:pPr>
        <w:pStyle w:val="DataField11pt"/>
        <w:spacing w:line="240" w:lineRule="auto"/>
        <w:ind w:left="720"/>
        <w:rPr>
          <w:rFonts w:cs="Arial"/>
          <w:szCs w:val="22"/>
        </w:rPr>
      </w:pPr>
    </w:p>
    <w:p w:rsidR="001C7388" w:rsidRPr="00253994" w:rsidRDefault="001C7388" w:rsidP="001C7388">
      <w:pPr>
        <w:pStyle w:val="CommentText"/>
        <w:ind w:left="720"/>
        <w:rPr>
          <w:rFonts w:ascii="Arial" w:hAnsi="Arial" w:cs="Arial"/>
          <w:b/>
          <w:sz w:val="22"/>
          <w:szCs w:val="22"/>
        </w:rPr>
      </w:pPr>
      <w:r w:rsidRPr="00253994">
        <w:rPr>
          <w:rFonts w:ascii="Arial" w:hAnsi="Arial" w:cs="Arial"/>
          <w:b/>
          <w:sz w:val="22"/>
          <w:szCs w:val="22"/>
        </w:rPr>
        <w:t>Completed Research Support</w:t>
      </w:r>
    </w:p>
    <w:p w:rsidR="000F69C2" w:rsidRDefault="000F69C2" w:rsidP="00B81055">
      <w:pPr>
        <w:pStyle w:val="DataField11pt-Single"/>
        <w:ind w:left="720"/>
      </w:pPr>
      <w:r w:rsidRPr="000F69C2">
        <w:t>F31 DC015709</w:t>
      </w:r>
      <w:r w:rsidRPr="000F69C2">
        <w:tab/>
      </w:r>
      <w:r>
        <w:tab/>
        <w:t>NIH</w:t>
      </w:r>
      <w:r w:rsidRPr="000F69C2">
        <w:tab/>
      </w:r>
      <w:r w:rsidR="00D572D6">
        <w:tab/>
      </w:r>
      <w:r w:rsidR="00D572D6">
        <w:tab/>
      </w:r>
      <w:r w:rsidR="00D572D6">
        <w:tab/>
      </w:r>
      <w:r w:rsidR="00D572D6">
        <w:tab/>
      </w:r>
      <w:r w:rsidR="00D572D6">
        <w:tab/>
        <w:t>2016-2019</w:t>
      </w:r>
    </w:p>
    <w:p w:rsidR="000F69C2" w:rsidRPr="000F69C2" w:rsidRDefault="000F69C2" w:rsidP="00B81055">
      <w:pPr>
        <w:pStyle w:val="DataField11pt-Single"/>
        <w:ind w:left="720"/>
      </w:pPr>
      <w:r w:rsidRPr="000F69C2">
        <w:t>Jones (PI)</w:t>
      </w:r>
    </w:p>
    <w:p w:rsidR="000F69C2" w:rsidRPr="000F69C2" w:rsidRDefault="000F69C2" w:rsidP="00B81055">
      <w:pPr>
        <w:pStyle w:val="DataField11pt-Single"/>
        <w:ind w:left="720"/>
      </w:pPr>
      <w:r>
        <w:t>“</w:t>
      </w:r>
      <w:r w:rsidRPr="000F69C2">
        <w:t>Multimodal clinical assessment of early cranial motor deficits in Parkinson’s disease</w:t>
      </w:r>
      <w:r>
        <w:t>”</w:t>
      </w:r>
    </w:p>
    <w:p w:rsidR="000F69C2" w:rsidRDefault="000F69C2" w:rsidP="00B81055">
      <w:pPr>
        <w:pStyle w:val="DataField11pt-Single"/>
        <w:ind w:left="720"/>
        <w:rPr>
          <w:rFonts w:cs="Arial"/>
          <w:szCs w:val="22"/>
        </w:rPr>
      </w:pPr>
      <w:r w:rsidRPr="000F69C2">
        <w:rPr>
          <w:rFonts w:cs="Arial"/>
          <w:szCs w:val="22"/>
        </w:rPr>
        <w:t>This study will characterize the relationships between cranial and limb motor variability in patients with early-stage PD with comparison to healthy controls. Motor variability has promise as a behavioral biomarker, illuminating subclinical changes in communication and swallowing function. Understanding relationships between cranial and limb motor systems gives the power to increase the sensitivity of overall motor evaluations in PD.</w:t>
      </w:r>
    </w:p>
    <w:p w:rsidR="000F69C2" w:rsidRPr="000F69C2" w:rsidRDefault="000F69C2" w:rsidP="00B81055">
      <w:pPr>
        <w:pStyle w:val="DataField11pt-Single"/>
        <w:ind w:left="720"/>
        <w:rPr>
          <w:rFonts w:cs="Arial"/>
          <w:szCs w:val="22"/>
        </w:rPr>
      </w:pPr>
      <w:r>
        <w:rPr>
          <w:rFonts w:cs="Arial"/>
          <w:szCs w:val="22"/>
        </w:rPr>
        <w:t>Role: Consultant</w:t>
      </w:r>
    </w:p>
    <w:p w:rsidR="000F69C2" w:rsidRDefault="000F69C2" w:rsidP="00B81055">
      <w:pPr>
        <w:pStyle w:val="DataField11pt-Single"/>
        <w:ind w:left="720"/>
        <w:rPr>
          <w:rFonts w:cs="Arial"/>
          <w:szCs w:val="22"/>
        </w:rPr>
      </w:pPr>
    </w:p>
    <w:p w:rsidR="005A3E4D" w:rsidRPr="00253994" w:rsidRDefault="005A3E4D" w:rsidP="005A3E4D">
      <w:pPr>
        <w:pStyle w:val="DataField11pt-Single"/>
        <w:ind w:left="720"/>
        <w:rPr>
          <w:rFonts w:cs="Arial"/>
          <w:szCs w:val="22"/>
        </w:rPr>
      </w:pPr>
      <w:bookmarkStart w:id="1" w:name="OLE_LINK1"/>
      <w:r w:rsidRPr="00253994">
        <w:rPr>
          <w:rFonts w:cs="Arial"/>
          <w:szCs w:val="22"/>
        </w:rPr>
        <w:t>Virginia Horne He</w:t>
      </w:r>
      <w:r>
        <w:rPr>
          <w:rFonts w:cs="Arial"/>
          <w:szCs w:val="22"/>
        </w:rPr>
        <w:t xml:space="preserve">nry </w:t>
      </w:r>
      <w:r>
        <w:rPr>
          <w:rFonts w:cs="Arial"/>
          <w:szCs w:val="22"/>
        </w:rPr>
        <w:tab/>
      </w:r>
      <w:r>
        <w:rPr>
          <w:rFonts w:cs="Arial"/>
          <w:szCs w:val="22"/>
        </w:rPr>
        <w:tab/>
        <w:t>Pickett (PI)</w:t>
      </w:r>
      <w:r>
        <w:rPr>
          <w:rFonts w:cs="Arial"/>
          <w:szCs w:val="22"/>
        </w:rPr>
        <w:tab/>
      </w:r>
      <w:r>
        <w:rPr>
          <w:rFonts w:cs="Arial"/>
          <w:szCs w:val="22"/>
        </w:rPr>
        <w:tab/>
      </w:r>
      <w:r>
        <w:rPr>
          <w:rFonts w:cs="Arial"/>
          <w:szCs w:val="22"/>
        </w:rPr>
        <w:tab/>
      </w:r>
      <w:r>
        <w:rPr>
          <w:rFonts w:cs="Arial"/>
          <w:szCs w:val="22"/>
        </w:rPr>
        <w:tab/>
      </w:r>
      <w:r>
        <w:rPr>
          <w:rFonts w:cs="Arial"/>
          <w:szCs w:val="22"/>
        </w:rPr>
        <w:tab/>
        <w:t>2016-2018</w:t>
      </w:r>
      <w:r w:rsidRPr="00253994">
        <w:rPr>
          <w:rFonts w:cs="Arial"/>
          <w:szCs w:val="22"/>
        </w:rPr>
        <w:br/>
        <w:t>“Reaching out to underserved women in rural Wisconsin with physical activity and technology”</w:t>
      </w:r>
    </w:p>
    <w:p w:rsidR="005A3E4D" w:rsidRPr="00253994" w:rsidRDefault="005A3E4D" w:rsidP="005A3E4D">
      <w:pPr>
        <w:tabs>
          <w:tab w:val="left" w:pos="720"/>
          <w:tab w:val="left" w:pos="5760"/>
          <w:tab w:val="left" w:pos="7920"/>
        </w:tabs>
        <w:ind w:left="720"/>
        <w:rPr>
          <w:rFonts w:ascii="Arial" w:hAnsi="Arial" w:cs="Arial"/>
          <w:sz w:val="22"/>
          <w:szCs w:val="22"/>
        </w:rPr>
      </w:pPr>
      <w:r w:rsidRPr="00253994">
        <w:rPr>
          <w:rFonts w:ascii="Arial" w:hAnsi="Arial" w:cs="Arial"/>
          <w:sz w:val="22"/>
          <w:szCs w:val="22"/>
        </w:rPr>
        <w:t xml:space="preserve"> This study will examine the effects of four months of tri-weekly in-home exercise on a small sample of rural Wisconsin women over the age of 65. This intervention will allow for the individuals enrolled </w:t>
      </w:r>
      <w:proofErr w:type="gramStart"/>
      <w:r w:rsidRPr="00253994">
        <w:rPr>
          <w:rFonts w:ascii="Arial" w:hAnsi="Arial" w:cs="Arial"/>
          <w:sz w:val="22"/>
          <w:szCs w:val="22"/>
        </w:rPr>
        <w:t>to participate</w:t>
      </w:r>
      <w:proofErr w:type="gramEnd"/>
      <w:r w:rsidRPr="00253994">
        <w:rPr>
          <w:rFonts w:ascii="Arial" w:hAnsi="Arial" w:cs="Arial"/>
          <w:sz w:val="22"/>
          <w:szCs w:val="22"/>
        </w:rPr>
        <w:t xml:space="preserve"> in regular exercise with the added benefits of socially motivated activity, which promotes cognitive engagement, socialization and introduces a level of meaningfulness to the exercise session that is not inherently present in the task alone.</w:t>
      </w:r>
    </w:p>
    <w:p w:rsidR="005A3E4D" w:rsidRPr="00253994" w:rsidRDefault="005A3E4D" w:rsidP="005A3E4D">
      <w:pPr>
        <w:pStyle w:val="DataField11pt-Single"/>
        <w:ind w:left="720"/>
        <w:rPr>
          <w:rFonts w:cs="Arial"/>
          <w:szCs w:val="22"/>
        </w:rPr>
      </w:pPr>
    </w:p>
    <w:p w:rsidR="005A3E4D" w:rsidRPr="00253994" w:rsidRDefault="005A3E4D" w:rsidP="005A3E4D">
      <w:pPr>
        <w:pStyle w:val="DataField11pt-Single"/>
        <w:ind w:left="720"/>
        <w:rPr>
          <w:rFonts w:cs="Arial"/>
          <w:szCs w:val="22"/>
        </w:rPr>
      </w:pPr>
      <w:r w:rsidRPr="00253994">
        <w:rPr>
          <w:rFonts w:cs="Arial"/>
          <w:szCs w:val="22"/>
        </w:rPr>
        <w:t>Virginia Horne He</w:t>
      </w:r>
      <w:r>
        <w:rPr>
          <w:rFonts w:cs="Arial"/>
          <w:szCs w:val="22"/>
        </w:rPr>
        <w:t xml:space="preserve">nry </w:t>
      </w:r>
      <w:r>
        <w:rPr>
          <w:rFonts w:cs="Arial"/>
          <w:szCs w:val="22"/>
        </w:rPr>
        <w:tab/>
      </w:r>
      <w:r>
        <w:rPr>
          <w:rFonts w:cs="Arial"/>
          <w:szCs w:val="22"/>
        </w:rPr>
        <w:tab/>
        <w:t>Pickett (PI)</w:t>
      </w:r>
      <w:r>
        <w:rPr>
          <w:rFonts w:cs="Arial"/>
          <w:szCs w:val="22"/>
        </w:rPr>
        <w:tab/>
      </w:r>
      <w:r>
        <w:rPr>
          <w:rFonts w:cs="Arial"/>
          <w:szCs w:val="22"/>
        </w:rPr>
        <w:tab/>
      </w:r>
      <w:r>
        <w:rPr>
          <w:rFonts w:cs="Arial"/>
          <w:szCs w:val="22"/>
        </w:rPr>
        <w:tab/>
      </w:r>
      <w:r>
        <w:rPr>
          <w:rFonts w:cs="Arial"/>
          <w:szCs w:val="22"/>
        </w:rPr>
        <w:tab/>
      </w:r>
      <w:r>
        <w:rPr>
          <w:rFonts w:cs="Arial"/>
          <w:szCs w:val="22"/>
        </w:rPr>
        <w:tab/>
        <w:t>2015-2018</w:t>
      </w:r>
      <w:r w:rsidRPr="00253994">
        <w:rPr>
          <w:rFonts w:cs="Arial"/>
          <w:szCs w:val="22"/>
        </w:rPr>
        <w:br/>
        <w:t>“Long-term effects of concussion on female athletes”</w:t>
      </w:r>
    </w:p>
    <w:p w:rsidR="005A3E4D" w:rsidRPr="00253994" w:rsidRDefault="005A3E4D" w:rsidP="005A3E4D">
      <w:pPr>
        <w:pStyle w:val="DataField11pt-Single"/>
        <w:ind w:left="720"/>
        <w:rPr>
          <w:rFonts w:cs="Arial"/>
          <w:szCs w:val="22"/>
        </w:rPr>
      </w:pPr>
      <w:r w:rsidRPr="00253994">
        <w:rPr>
          <w:rFonts w:cs="Arial"/>
          <w:noProof/>
          <w:szCs w:val="22"/>
        </w:rPr>
        <w:t>This proposal is aimed at addressing an area of physical activity research that has been largely ignored despite the recent uptick in concussion studies. Female athletes are at increased risk of concussion and exhibit symptoms that may persist for longer durations</w:t>
      </w:r>
      <w:r w:rsidRPr="00253994">
        <w:rPr>
          <w:rFonts w:cs="Arial"/>
          <w:szCs w:val="22"/>
        </w:rPr>
        <w:t xml:space="preserve"> and impede daily functioning</w:t>
      </w:r>
      <w:r w:rsidRPr="00253994">
        <w:rPr>
          <w:rFonts w:cs="Arial"/>
          <w:noProof/>
          <w:szCs w:val="22"/>
        </w:rPr>
        <w:t xml:space="preserve">. </w:t>
      </w:r>
      <w:r w:rsidRPr="00253994">
        <w:rPr>
          <w:rFonts w:cs="Arial"/>
          <w:szCs w:val="22"/>
        </w:rPr>
        <w:t>This study will examine the effects of sport-related repeated mild traumatic brain injury on balance, gait and activities of daily living in a small group of women and compare them to a group of age and activity matched females.</w:t>
      </w:r>
    </w:p>
    <w:p w:rsidR="005A3E4D" w:rsidRDefault="005A3E4D" w:rsidP="005A3E4D">
      <w:pPr>
        <w:pStyle w:val="DataField11pt"/>
        <w:spacing w:line="240" w:lineRule="auto"/>
        <w:ind w:left="720"/>
        <w:rPr>
          <w:rFonts w:cs="Arial"/>
          <w:szCs w:val="22"/>
        </w:rPr>
      </w:pPr>
    </w:p>
    <w:p w:rsidR="005A3E4D" w:rsidRPr="00253994" w:rsidRDefault="005A3E4D" w:rsidP="005A3E4D">
      <w:pPr>
        <w:pStyle w:val="DataField11pt"/>
        <w:spacing w:line="240" w:lineRule="auto"/>
        <w:ind w:left="720"/>
        <w:rPr>
          <w:rFonts w:cs="Arial"/>
          <w:szCs w:val="22"/>
        </w:rPr>
      </w:pPr>
      <w:r w:rsidRPr="00253994">
        <w:rPr>
          <w:rFonts w:cs="Arial"/>
          <w:szCs w:val="22"/>
        </w:rPr>
        <w:t>Hilldale Undergr</w:t>
      </w:r>
      <w:r>
        <w:rPr>
          <w:rFonts w:cs="Arial"/>
          <w:szCs w:val="22"/>
        </w:rPr>
        <w:t>aduate Research Program</w:t>
      </w:r>
      <w:r>
        <w:rPr>
          <w:rFonts w:cs="Arial"/>
          <w:szCs w:val="22"/>
        </w:rPr>
        <w:tab/>
      </w:r>
      <w:r>
        <w:rPr>
          <w:rFonts w:cs="Arial"/>
          <w:szCs w:val="22"/>
        </w:rPr>
        <w:tab/>
      </w:r>
      <w:r>
        <w:rPr>
          <w:rFonts w:cs="Arial"/>
          <w:szCs w:val="22"/>
        </w:rPr>
        <w:tab/>
      </w:r>
      <w:r>
        <w:rPr>
          <w:rFonts w:cs="Arial"/>
          <w:szCs w:val="22"/>
        </w:rPr>
        <w:tab/>
      </w:r>
      <w:r>
        <w:rPr>
          <w:rFonts w:cs="Arial"/>
          <w:szCs w:val="22"/>
        </w:rPr>
        <w:tab/>
        <w:t>2017-1018</w:t>
      </w:r>
    </w:p>
    <w:p w:rsidR="005A3E4D" w:rsidRDefault="005A3E4D" w:rsidP="005A3E4D">
      <w:pPr>
        <w:pStyle w:val="DataField11pt"/>
        <w:spacing w:line="240" w:lineRule="auto"/>
        <w:ind w:left="720"/>
        <w:rPr>
          <w:rFonts w:cs="Arial"/>
        </w:rPr>
      </w:pPr>
      <w:r>
        <w:rPr>
          <w:rFonts w:cs="Arial"/>
          <w:szCs w:val="22"/>
        </w:rPr>
        <w:t>“</w:t>
      </w:r>
      <w:r>
        <w:rPr>
          <w:rFonts w:cs="Arial"/>
        </w:rPr>
        <w:t>Targeting fall prevention for deaf adults: A community based yoga intervention”</w:t>
      </w:r>
    </w:p>
    <w:p w:rsidR="005A3E4D" w:rsidRDefault="005A3E4D" w:rsidP="005A3E4D">
      <w:pPr>
        <w:pStyle w:val="DataField11pt"/>
        <w:spacing w:line="240" w:lineRule="auto"/>
        <w:ind w:left="720"/>
        <w:rPr>
          <w:rFonts w:cs="Arial"/>
          <w:szCs w:val="22"/>
        </w:rPr>
      </w:pPr>
      <w:r w:rsidRPr="008E2335">
        <w:rPr>
          <w:rFonts w:cs="Arial"/>
          <w:szCs w:val="22"/>
        </w:rPr>
        <w:t>Student iniated project - Bormann (Udergraduate researcher) Pickett (mentor)</w:t>
      </w:r>
    </w:p>
    <w:p w:rsidR="005A3E4D" w:rsidRPr="008E2335" w:rsidRDefault="005A3E4D" w:rsidP="005A3E4D">
      <w:pPr>
        <w:pStyle w:val="DataField11pt"/>
        <w:spacing w:line="240" w:lineRule="auto"/>
        <w:ind w:left="720"/>
        <w:rPr>
          <w:rFonts w:cs="Arial"/>
          <w:szCs w:val="22"/>
        </w:rPr>
      </w:pPr>
      <w:r w:rsidRPr="008E2335">
        <w:rPr>
          <w:rFonts w:cs="Arial"/>
          <w:szCs w:val="22"/>
        </w:rPr>
        <w:t xml:space="preserve">The purpose of this study is to determine if 8-weeks of yoga systematically designed to target balance will improve gait and balance measures in deaf or hard of hearing individuals. Yoga has been shown to be an effective intervention for improving balance, but has not yet been studied among the deaf </w:t>
      </w:r>
      <w:r w:rsidRPr="008E2335">
        <w:rPr>
          <w:rFonts w:cs="Arial"/>
          <w:szCs w:val="22"/>
        </w:rPr>
        <w:lastRenderedPageBreak/>
        <w:t xml:space="preserve">community. The results of this study will be used to determine if yoga is an efficacious balance intervention for this population. </w:t>
      </w:r>
    </w:p>
    <w:p w:rsidR="005A3E4D" w:rsidRPr="005A3E4D" w:rsidRDefault="005A3E4D" w:rsidP="00727C22">
      <w:pPr>
        <w:pStyle w:val="DataField11pt-Single"/>
        <w:ind w:left="720"/>
        <w:rPr>
          <w:rFonts w:cs="Arial"/>
          <w:b/>
          <w:szCs w:val="22"/>
        </w:rPr>
      </w:pPr>
    </w:p>
    <w:p w:rsidR="00727C22" w:rsidRPr="00B51B79" w:rsidRDefault="00727C22" w:rsidP="00727C22">
      <w:pPr>
        <w:pStyle w:val="DataField11pt-Single"/>
        <w:ind w:left="720"/>
        <w:rPr>
          <w:rFonts w:cs="Arial"/>
          <w:szCs w:val="22"/>
        </w:rPr>
      </w:pPr>
      <w:r w:rsidRPr="00B51B79">
        <w:rPr>
          <w:rFonts w:cs="Arial"/>
          <w:szCs w:val="22"/>
        </w:rPr>
        <w:t xml:space="preserve">UW Graduate School Interdisciplinary Research Competition </w:t>
      </w:r>
      <w:r w:rsidRPr="00B51B79">
        <w:rPr>
          <w:rFonts w:cs="Arial"/>
          <w:szCs w:val="22"/>
        </w:rPr>
        <w:tab/>
      </w:r>
      <w:r w:rsidRPr="00B51B79">
        <w:rPr>
          <w:rFonts w:cs="Arial"/>
          <w:szCs w:val="22"/>
        </w:rPr>
        <w:tab/>
        <w:t>2015-2016</w:t>
      </w:r>
    </w:p>
    <w:p w:rsidR="00727C22" w:rsidRPr="00B51B79" w:rsidRDefault="00727C22" w:rsidP="00727C22">
      <w:pPr>
        <w:pStyle w:val="DataField11pt-Single"/>
        <w:ind w:left="720"/>
        <w:rPr>
          <w:rFonts w:cs="Arial"/>
          <w:szCs w:val="22"/>
        </w:rPr>
      </w:pPr>
      <w:r w:rsidRPr="00B51B79">
        <w:rPr>
          <w:rFonts w:cs="Arial"/>
          <w:szCs w:val="22"/>
        </w:rPr>
        <w:t>“Glassblowing for Individuals with Parkinson Disease</w:t>
      </w:r>
      <w:r w:rsidRPr="00B51B79">
        <w:rPr>
          <w:rFonts w:cs="Arial"/>
          <w:szCs w:val="22"/>
        </w:rPr>
        <w:tab/>
      </w:r>
      <w:r w:rsidRPr="00B51B79">
        <w:rPr>
          <w:rFonts w:cs="Arial"/>
          <w:szCs w:val="22"/>
        </w:rPr>
        <w:tab/>
      </w:r>
      <w:r w:rsidRPr="00B51B79">
        <w:rPr>
          <w:rFonts w:cs="Arial"/>
          <w:szCs w:val="22"/>
        </w:rPr>
        <w:tab/>
        <w:t>Pickett &amp; Lee (co-I)</w:t>
      </w:r>
    </w:p>
    <w:p w:rsidR="00727C22" w:rsidRPr="00B51B79" w:rsidRDefault="00727C22" w:rsidP="00B51B79">
      <w:pPr>
        <w:autoSpaceDE w:val="0"/>
        <w:autoSpaceDN w:val="0"/>
        <w:adjustRightInd w:val="0"/>
        <w:ind w:left="720"/>
        <w:rPr>
          <w:rFonts w:ascii="Arial" w:hAnsi="Arial" w:cs="Arial"/>
          <w:sz w:val="22"/>
          <w:szCs w:val="22"/>
        </w:rPr>
      </w:pPr>
      <w:r w:rsidRPr="00B51B79">
        <w:rPr>
          <w:rFonts w:ascii="Arial" w:hAnsi="Arial" w:cs="Arial"/>
          <w:sz w:val="22"/>
          <w:szCs w:val="22"/>
        </w:rPr>
        <w:t xml:space="preserve">The purpose of this proposal is to bridge the fields of glass art and movement science </w:t>
      </w:r>
      <w:proofErr w:type="gramStart"/>
      <w:r w:rsidRPr="00B51B79">
        <w:rPr>
          <w:rFonts w:ascii="Arial" w:hAnsi="Arial" w:cs="Arial"/>
          <w:sz w:val="22"/>
          <w:szCs w:val="22"/>
        </w:rPr>
        <w:t>in order to better understand</w:t>
      </w:r>
      <w:proofErr w:type="gramEnd"/>
      <w:r w:rsidRPr="00B51B79">
        <w:rPr>
          <w:rFonts w:ascii="Arial" w:hAnsi="Arial" w:cs="Arial"/>
          <w:sz w:val="22"/>
          <w:szCs w:val="22"/>
        </w:rPr>
        <w:t xml:space="preserve"> glassblowing as a movement-based practice</w:t>
      </w:r>
      <w:r w:rsidR="00B51B79" w:rsidRPr="00B51B79">
        <w:rPr>
          <w:rFonts w:ascii="Arial" w:hAnsi="Arial" w:cs="Arial"/>
          <w:sz w:val="22"/>
          <w:szCs w:val="22"/>
        </w:rPr>
        <w:t xml:space="preserve">. This project will allow us to establish our methodological approach for the larger, future </w:t>
      </w:r>
      <w:r w:rsidRPr="00B51B79">
        <w:rPr>
          <w:rFonts w:ascii="Arial" w:hAnsi="Arial" w:cs="Arial"/>
          <w:sz w:val="22"/>
          <w:szCs w:val="22"/>
        </w:rPr>
        <w:t xml:space="preserve">endeavor </w:t>
      </w:r>
      <w:r w:rsidR="00B51B79" w:rsidRPr="00B51B79">
        <w:rPr>
          <w:rFonts w:ascii="Arial" w:hAnsi="Arial" w:cs="Arial"/>
          <w:sz w:val="22"/>
          <w:szCs w:val="22"/>
        </w:rPr>
        <w:t>of creating</w:t>
      </w:r>
      <w:r w:rsidRPr="00B51B79">
        <w:rPr>
          <w:rFonts w:ascii="Arial" w:hAnsi="Arial" w:cs="Arial"/>
          <w:sz w:val="22"/>
          <w:szCs w:val="22"/>
        </w:rPr>
        <w:t xml:space="preserve"> a glassblowing focused therapeutic intervention for individuals with</w:t>
      </w:r>
      <w:r w:rsidR="00B51B79" w:rsidRPr="00B51B79">
        <w:rPr>
          <w:rFonts w:ascii="Arial" w:hAnsi="Arial" w:cs="Arial"/>
          <w:sz w:val="22"/>
          <w:szCs w:val="22"/>
        </w:rPr>
        <w:t xml:space="preserve"> </w:t>
      </w:r>
      <w:r w:rsidRPr="00B51B79">
        <w:rPr>
          <w:rFonts w:ascii="Arial" w:hAnsi="Arial" w:cs="Arial"/>
          <w:sz w:val="22"/>
          <w:szCs w:val="22"/>
        </w:rPr>
        <w:t>movement disorders, such as Parkinson disease.</w:t>
      </w:r>
    </w:p>
    <w:p w:rsidR="00727C22" w:rsidRPr="00B51B79" w:rsidRDefault="00727C22" w:rsidP="00D2204C">
      <w:pPr>
        <w:pStyle w:val="DataField11pt"/>
        <w:spacing w:line="240" w:lineRule="auto"/>
        <w:ind w:left="720"/>
        <w:rPr>
          <w:rFonts w:cs="Arial"/>
          <w:szCs w:val="22"/>
        </w:rPr>
      </w:pPr>
    </w:p>
    <w:p w:rsidR="00D2204C" w:rsidRPr="00B51B79" w:rsidRDefault="00D2204C" w:rsidP="00D2204C">
      <w:pPr>
        <w:pStyle w:val="DataField11pt"/>
        <w:spacing w:line="240" w:lineRule="auto"/>
        <w:ind w:left="720"/>
        <w:rPr>
          <w:rFonts w:cs="Arial"/>
          <w:szCs w:val="22"/>
        </w:rPr>
      </w:pPr>
      <w:r w:rsidRPr="00B51B79">
        <w:rPr>
          <w:rFonts w:cs="Arial"/>
          <w:szCs w:val="22"/>
        </w:rPr>
        <w:t>1R01NS077959-01A1</w:t>
      </w:r>
      <w:r w:rsidRPr="00B51B79">
        <w:rPr>
          <w:rFonts w:cs="Arial"/>
          <w:szCs w:val="22"/>
        </w:rPr>
        <w:tab/>
      </w:r>
      <w:r w:rsidRPr="00B51B79">
        <w:rPr>
          <w:rFonts w:cs="Arial"/>
          <w:szCs w:val="22"/>
        </w:rPr>
        <w:tab/>
        <w:t>NIH/NINDS</w:t>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r>
    </w:p>
    <w:p w:rsidR="00D2204C" w:rsidRPr="00B51B79" w:rsidRDefault="00D2204C" w:rsidP="00D2204C">
      <w:pPr>
        <w:pStyle w:val="DataField11pt"/>
        <w:spacing w:line="240" w:lineRule="auto"/>
        <w:ind w:left="720"/>
        <w:rPr>
          <w:rFonts w:cs="Arial"/>
          <w:szCs w:val="22"/>
        </w:rPr>
      </w:pPr>
      <w:r w:rsidRPr="00B51B79">
        <w:rPr>
          <w:rFonts w:cs="Arial"/>
          <w:szCs w:val="22"/>
        </w:rPr>
        <w:t>Earhart (PI)</w:t>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r>
      <w:r w:rsidRPr="00B51B79">
        <w:rPr>
          <w:rFonts w:cs="Arial"/>
          <w:szCs w:val="22"/>
        </w:rPr>
        <w:tab/>
        <w:t>09/30/2012-07/31/2017</w:t>
      </w:r>
      <w:r w:rsidRPr="00B51B79">
        <w:rPr>
          <w:rFonts w:cs="Arial"/>
          <w:szCs w:val="22"/>
        </w:rPr>
        <w:tab/>
        <w:t xml:space="preserve"> “Exercise and Parkinson's: Comparing interventions and exploring neural mechanisms”</w:t>
      </w:r>
    </w:p>
    <w:p w:rsidR="00D2204C" w:rsidRPr="00253994" w:rsidRDefault="00D2204C" w:rsidP="00D2204C">
      <w:pPr>
        <w:pStyle w:val="PlainText"/>
        <w:ind w:left="720"/>
        <w:rPr>
          <w:rFonts w:ascii="Arial" w:hAnsi="Arial" w:cs="Arial"/>
          <w:sz w:val="22"/>
          <w:szCs w:val="22"/>
        </w:rPr>
      </w:pPr>
      <w:r w:rsidRPr="00B51B79">
        <w:rPr>
          <w:rFonts w:ascii="Arial" w:hAnsi="Arial" w:cs="Arial"/>
          <w:sz w:val="22"/>
          <w:szCs w:val="22"/>
        </w:rPr>
        <w:t>This study will directly compare the effects of dance, treadmi</w:t>
      </w:r>
      <w:r w:rsidRPr="00253994">
        <w:rPr>
          <w:rFonts w:ascii="Arial" w:hAnsi="Arial" w:cs="Arial"/>
          <w:sz w:val="22"/>
          <w:szCs w:val="22"/>
        </w:rPr>
        <w:t xml:space="preserve">ll training and stretching (control group) and will utilize neuroimaging techniques to explore the neurophysiologic effects of these interventions on brain function and connectivity. The results obtained will help us to better understand whether and how exercise influences function in PD and which brain regions are involved. </w:t>
      </w:r>
      <w:r w:rsidRPr="00253994">
        <w:rPr>
          <w:rFonts w:ascii="Arial" w:hAnsi="Arial" w:cs="Arial"/>
          <w:sz w:val="22"/>
          <w:szCs w:val="22"/>
        </w:rPr>
        <w:br/>
        <w:t>Role: Co-investigator</w:t>
      </w:r>
    </w:p>
    <w:p w:rsidR="00D2204C" w:rsidRPr="00253994" w:rsidRDefault="00D2204C" w:rsidP="001641B6">
      <w:pPr>
        <w:pStyle w:val="DataField11pt"/>
        <w:spacing w:line="240" w:lineRule="auto"/>
        <w:ind w:firstLine="720"/>
        <w:rPr>
          <w:rFonts w:cs="Arial"/>
          <w:szCs w:val="22"/>
        </w:rPr>
      </w:pPr>
    </w:p>
    <w:p w:rsidR="00E567DC" w:rsidRPr="00253994" w:rsidRDefault="00E567DC" w:rsidP="00E567DC">
      <w:pPr>
        <w:pStyle w:val="DataField11pt"/>
        <w:spacing w:line="240" w:lineRule="auto"/>
        <w:ind w:left="720"/>
        <w:rPr>
          <w:rFonts w:cs="Arial"/>
          <w:szCs w:val="22"/>
        </w:rPr>
      </w:pPr>
      <w:r w:rsidRPr="00253994">
        <w:rPr>
          <w:rFonts w:cs="Arial"/>
          <w:szCs w:val="22"/>
        </w:rPr>
        <w:t>Hilldale Undergraduate Research Program</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t>2015-1016</w:t>
      </w:r>
    </w:p>
    <w:p w:rsidR="00E567DC" w:rsidRPr="00253994" w:rsidRDefault="00E567DC" w:rsidP="00E567DC">
      <w:pPr>
        <w:pStyle w:val="DataField11pt"/>
        <w:spacing w:line="240" w:lineRule="auto"/>
        <w:ind w:left="720"/>
        <w:rPr>
          <w:rFonts w:cs="Arial"/>
          <w:szCs w:val="22"/>
        </w:rPr>
      </w:pPr>
      <w:r w:rsidRPr="00253994">
        <w:rPr>
          <w:rFonts w:cs="Arial"/>
          <w:szCs w:val="22"/>
        </w:rPr>
        <w:t>“Gender specific differences in the snatch maneuver”</w:t>
      </w:r>
    </w:p>
    <w:p w:rsidR="00E567DC" w:rsidRPr="00253994" w:rsidRDefault="00E567DC" w:rsidP="00E567DC">
      <w:pPr>
        <w:pStyle w:val="DataField11pt"/>
        <w:spacing w:line="240" w:lineRule="auto"/>
        <w:ind w:left="720"/>
        <w:rPr>
          <w:rFonts w:cs="Arial"/>
          <w:szCs w:val="22"/>
        </w:rPr>
      </w:pPr>
      <w:r w:rsidRPr="00253994">
        <w:rPr>
          <w:rFonts w:cs="Arial"/>
          <w:szCs w:val="22"/>
        </w:rPr>
        <w:t>Student led project - Gallagher (Udergraduate researcher) Pickett (mentor)</w:t>
      </w:r>
    </w:p>
    <w:p w:rsidR="00E567DC" w:rsidRPr="00253994" w:rsidRDefault="00E567DC" w:rsidP="00E567DC">
      <w:pPr>
        <w:shd w:val="clear" w:color="auto" w:fill="FFFFFF"/>
        <w:ind w:left="720"/>
        <w:rPr>
          <w:rFonts w:ascii="Arial" w:hAnsi="Arial" w:cs="Arial"/>
          <w:color w:val="222222"/>
          <w:sz w:val="22"/>
          <w:szCs w:val="22"/>
        </w:rPr>
      </w:pPr>
      <w:r w:rsidRPr="00253994">
        <w:rPr>
          <w:rFonts w:ascii="Arial" w:hAnsi="Arial" w:cs="Arial"/>
          <w:color w:val="222222"/>
          <w:sz w:val="22"/>
          <w:szCs w:val="22"/>
        </w:rPr>
        <w:t>The purpose of this study is to describe the ground reaction forces and plantar pressure distribution characteristics during the first 5 phases of the snatch maneuver and identify gender specific differences therein.</w:t>
      </w:r>
    </w:p>
    <w:p w:rsidR="00E567DC" w:rsidRPr="00253994" w:rsidRDefault="00E567DC" w:rsidP="001641B6">
      <w:pPr>
        <w:pStyle w:val="DataField11pt"/>
        <w:spacing w:line="240" w:lineRule="auto"/>
        <w:ind w:firstLine="720"/>
        <w:rPr>
          <w:rFonts w:cs="Arial"/>
          <w:szCs w:val="22"/>
        </w:rPr>
      </w:pPr>
    </w:p>
    <w:p w:rsidR="00253994" w:rsidRDefault="001641B6" w:rsidP="001641B6">
      <w:pPr>
        <w:pStyle w:val="DataField11pt"/>
        <w:spacing w:line="240" w:lineRule="auto"/>
        <w:ind w:firstLine="720"/>
        <w:rPr>
          <w:rFonts w:cs="Arial"/>
          <w:szCs w:val="22"/>
        </w:rPr>
      </w:pPr>
      <w:r w:rsidRPr="00253994">
        <w:rPr>
          <w:rFonts w:cs="Arial"/>
          <w:szCs w:val="22"/>
        </w:rPr>
        <w:t xml:space="preserve">American Parkinson Disease Association </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p>
    <w:p w:rsidR="001641B6" w:rsidRPr="00253994" w:rsidRDefault="001641B6" w:rsidP="001641B6">
      <w:pPr>
        <w:pStyle w:val="DataField11pt"/>
        <w:spacing w:line="240" w:lineRule="auto"/>
        <w:ind w:firstLine="720"/>
        <w:rPr>
          <w:rFonts w:cs="Arial"/>
          <w:szCs w:val="22"/>
        </w:rPr>
      </w:pPr>
      <w:r w:rsidRPr="00253994">
        <w:rPr>
          <w:rFonts w:cs="Arial"/>
          <w:szCs w:val="22"/>
        </w:rPr>
        <w:t>Earhart (PI)</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t>05/01/2011-06/30/2014</w:t>
      </w:r>
    </w:p>
    <w:p w:rsidR="001641B6" w:rsidRPr="00253994" w:rsidRDefault="001641B6" w:rsidP="001641B6">
      <w:pPr>
        <w:pStyle w:val="DataField11pt"/>
        <w:spacing w:line="240" w:lineRule="auto"/>
        <w:ind w:left="720"/>
        <w:rPr>
          <w:rFonts w:cs="Arial"/>
          <w:szCs w:val="22"/>
        </w:rPr>
      </w:pPr>
      <w:r w:rsidRPr="00253994">
        <w:rPr>
          <w:rFonts w:cs="Arial"/>
          <w:szCs w:val="22"/>
        </w:rPr>
        <w:t xml:space="preserve"> “rs-fcMRI Neuroimaging Methods in Parkinson Disease”</w:t>
      </w:r>
    </w:p>
    <w:p w:rsidR="001641B6" w:rsidRPr="00253994" w:rsidRDefault="001641B6" w:rsidP="001641B6">
      <w:pPr>
        <w:pStyle w:val="DataField11pt"/>
        <w:spacing w:line="240" w:lineRule="auto"/>
        <w:ind w:left="720"/>
        <w:rPr>
          <w:rFonts w:cs="Arial"/>
          <w:szCs w:val="22"/>
        </w:rPr>
      </w:pPr>
      <w:r w:rsidRPr="00253994">
        <w:rPr>
          <w:rFonts w:cs="Arial"/>
          <w:szCs w:val="22"/>
        </w:rPr>
        <w:t xml:space="preserve">The goal of this project is to develop and implement resting state functional connectivity methods including the use of field maps to allow for study of specific brainstem structures including the pedunculopontine nucleus. </w:t>
      </w:r>
    </w:p>
    <w:p w:rsidR="001641B6" w:rsidRPr="00253994" w:rsidRDefault="001641B6" w:rsidP="001641B6">
      <w:pPr>
        <w:pStyle w:val="DataField11pt"/>
        <w:spacing w:line="240" w:lineRule="auto"/>
        <w:ind w:left="720"/>
        <w:rPr>
          <w:rFonts w:cs="Arial"/>
          <w:szCs w:val="22"/>
        </w:rPr>
      </w:pPr>
      <w:r w:rsidRPr="00253994">
        <w:rPr>
          <w:rFonts w:cs="Arial"/>
          <w:szCs w:val="22"/>
        </w:rPr>
        <w:t xml:space="preserve">Role: Co-investigator </w:t>
      </w:r>
    </w:p>
    <w:p w:rsidR="00C56180" w:rsidRPr="00253994" w:rsidRDefault="00C56180" w:rsidP="000D1A46">
      <w:pPr>
        <w:pStyle w:val="CommentText"/>
        <w:rPr>
          <w:rFonts w:ascii="Arial" w:hAnsi="Arial" w:cs="Arial"/>
          <w:sz w:val="22"/>
          <w:szCs w:val="22"/>
        </w:rPr>
      </w:pPr>
    </w:p>
    <w:p w:rsidR="000D1784" w:rsidRPr="00253994" w:rsidRDefault="000D1784" w:rsidP="000D1A46">
      <w:pPr>
        <w:pStyle w:val="Heading2"/>
        <w:spacing w:before="0" w:beforeAutospacing="0" w:after="0" w:afterAutospacing="0"/>
        <w:ind w:left="720"/>
        <w:rPr>
          <w:rFonts w:ascii="Arial" w:hAnsi="Arial" w:cs="Arial"/>
          <w:b w:val="0"/>
          <w:sz w:val="22"/>
          <w:szCs w:val="22"/>
          <w:u w:val="single"/>
        </w:rPr>
      </w:pPr>
      <w:r w:rsidRPr="00253994">
        <w:rPr>
          <w:rFonts w:ascii="Arial" w:hAnsi="Arial" w:cs="Arial"/>
          <w:b w:val="0"/>
          <w:sz w:val="22"/>
          <w:szCs w:val="22"/>
        </w:rPr>
        <w:t>Parkinson Study Group/Parkinson Disease Foundation - Mentored Clinical Research Award</w:t>
      </w:r>
      <w:r w:rsidRPr="00253994">
        <w:rPr>
          <w:rFonts w:ascii="Arial" w:hAnsi="Arial" w:cs="Arial"/>
          <w:b w:val="0"/>
          <w:sz w:val="22"/>
          <w:szCs w:val="22"/>
        </w:rPr>
        <w:br/>
        <w:t>Pickett (PI)</w:t>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r>
      <w:r w:rsidRPr="00253994">
        <w:rPr>
          <w:rFonts w:ascii="Arial" w:hAnsi="Arial" w:cs="Arial"/>
          <w:b w:val="0"/>
          <w:sz w:val="22"/>
          <w:szCs w:val="22"/>
        </w:rPr>
        <w:tab/>
        <w:t>07/01/2012 – 06/30/2013</w:t>
      </w:r>
      <w:r w:rsidRPr="00253994">
        <w:rPr>
          <w:rFonts w:ascii="Arial" w:hAnsi="Arial" w:cs="Arial"/>
          <w:b w:val="0"/>
          <w:sz w:val="22"/>
          <w:szCs w:val="22"/>
        </w:rPr>
        <w:br/>
        <w:t>“Neurophysiologic adaptations to tango dancing in individuals with Parkinson disease.”</w:t>
      </w:r>
      <w:r w:rsidRPr="00253994">
        <w:rPr>
          <w:rFonts w:ascii="Arial" w:hAnsi="Arial" w:cs="Arial"/>
          <w:b w:val="0"/>
          <w:sz w:val="22"/>
          <w:szCs w:val="22"/>
        </w:rPr>
        <w:br/>
        <w:t>The primary purpose of the study is to gain a better understanding of the neurophysiologic adaptations which occur following short duration, intensive tango dance training in individuals with Parkinson Disease.</w:t>
      </w:r>
    </w:p>
    <w:p w:rsidR="001641B6" w:rsidRPr="00253994" w:rsidRDefault="001641B6" w:rsidP="000D1784">
      <w:pPr>
        <w:pStyle w:val="CommentText"/>
        <w:ind w:left="720"/>
        <w:rPr>
          <w:rFonts w:ascii="Arial" w:hAnsi="Arial" w:cs="Arial"/>
          <w:sz w:val="22"/>
          <w:szCs w:val="22"/>
        </w:rPr>
      </w:pPr>
    </w:p>
    <w:p w:rsidR="000D1784" w:rsidRPr="00253994" w:rsidRDefault="000D1784" w:rsidP="000D1784">
      <w:pPr>
        <w:pStyle w:val="CommentText"/>
        <w:ind w:left="720"/>
        <w:rPr>
          <w:rFonts w:ascii="Arial" w:hAnsi="Arial" w:cs="Arial"/>
          <w:sz w:val="22"/>
          <w:szCs w:val="22"/>
        </w:rPr>
      </w:pPr>
      <w:r w:rsidRPr="00253994">
        <w:rPr>
          <w:rFonts w:ascii="Arial" w:hAnsi="Arial" w:cs="Arial"/>
          <w:sz w:val="22"/>
          <w:szCs w:val="22"/>
        </w:rPr>
        <w:t>The Greater St. Louis Chapter of the American Parkinson's Disease Association</w:t>
      </w:r>
    </w:p>
    <w:p w:rsidR="000D1784" w:rsidRPr="00253994" w:rsidRDefault="000D1784" w:rsidP="000D1784">
      <w:pPr>
        <w:pStyle w:val="CommentText"/>
        <w:ind w:left="720"/>
        <w:rPr>
          <w:rFonts w:ascii="Arial" w:hAnsi="Arial" w:cs="Arial"/>
          <w:sz w:val="22"/>
          <w:szCs w:val="22"/>
        </w:rPr>
      </w:pPr>
      <w:r w:rsidRPr="00253994">
        <w:rPr>
          <w:rFonts w:ascii="Arial" w:hAnsi="Arial" w:cs="Arial"/>
          <w:sz w:val="22"/>
          <w:szCs w:val="22"/>
        </w:rPr>
        <w:t xml:space="preserve">Earhart &amp; Pickett (Co-PI) </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07/01/2012 – 06/30/2013</w:t>
      </w:r>
      <w:r w:rsidRPr="00253994">
        <w:rPr>
          <w:rFonts w:ascii="Arial" w:hAnsi="Arial" w:cs="Arial"/>
          <w:sz w:val="22"/>
          <w:szCs w:val="22"/>
        </w:rPr>
        <w:br/>
        <w:t xml:space="preserve">The primary focus of this award is to compare clinical improvement as well as changes in </w:t>
      </w:r>
      <w:r w:rsidRPr="00253994">
        <w:rPr>
          <w:rFonts w:ascii="Arial" w:hAnsi="Arial" w:cs="Arial"/>
          <w:color w:val="000000"/>
          <w:sz w:val="22"/>
          <w:szCs w:val="22"/>
        </w:rPr>
        <w:t xml:space="preserve">brain function in people with PD who have completed different forms of exercise interventions, specifically tango dancing versus treadmill walking. </w:t>
      </w:r>
    </w:p>
    <w:p w:rsidR="000D1784" w:rsidRPr="00253994" w:rsidRDefault="000D1784" w:rsidP="000A05BC">
      <w:pPr>
        <w:pStyle w:val="CommentText"/>
        <w:ind w:left="720"/>
        <w:rPr>
          <w:rFonts w:ascii="Arial" w:hAnsi="Arial" w:cs="Arial"/>
          <w:bCs/>
          <w:sz w:val="22"/>
          <w:szCs w:val="22"/>
        </w:rPr>
      </w:pPr>
    </w:p>
    <w:p w:rsidR="000A05BC" w:rsidRPr="00253994" w:rsidRDefault="000A05BC" w:rsidP="000A05BC">
      <w:pPr>
        <w:pStyle w:val="CommentText"/>
        <w:ind w:left="720"/>
        <w:rPr>
          <w:rFonts w:ascii="Arial" w:hAnsi="Arial" w:cs="Arial"/>
          <w:sz w:val="22"/>
          <w:szCs w:val="22"/>
          <w:lang w:val="de-DE"/>
        </w:rPr>
      </w:pPr>
      <w:r w:rsidRPr="00253994">
        <w:rPr>
          <w:rFonts w:ascii="Arial" w:hAnsi="Arial" w:cs="Arial"/>
          <w:bCs/>
          <w:sz w:val="22"/>
          <w:szCs w:val="22"/>
          <w:lang w:val="de-DE"/>
        </w:rPr>
        <w:t xml:space="preserve">2 T32 HD007434-18   </w:t>
      </w:r>
      <w:r w:rsidRPr="00253994">
        <w:rPr>
          <w:rFonts w:ascii="Arial" w:hAnsi="Arial" w:cs="Arial"/>
          <w:bCs/>
          <w:sz w:val="22"/>
          <w:szCs w:val="22"/>
          <w:lang w:val="de-DE"/>
        </w:rPr>
        <w:tab/>
      </w:r>
      <w:r w:rsidRPr="00253994">
        <w:rPr>
          <w:rFonts w:ascii="Arial" w:hAnsi="Arial" w:cs="Arial"/>
          <w:sz w:val="22"/>
          <w:szCs w:val="22"/>
          <w:lang w:val="de-DE"/>
        </w:rPr>
        <w:t>NCMRR/NICHHD/NIH</w:t>
      </w:r>
      <w:r w:rsidRPr="00253994">
        <w:rPr>
          <w:rFonts w:ascii="Arial" w:hAnsi="Arial" w:cs="Arial"/>
          <w:bCs/>
          <w:sz w:val="22"/>
          <w:szCs w:val="22"/>
          <w:lang w:val="de-DE"/>
        </w:rPr>
        <w:tab/>
      </w:r>
      <w:r w:rsidRPr="00253994">
        <w:rPr>
          <w:rFonts w:ascii="Arial" w:hAnsi="Arial" w:cs="Arial"/>
          <w:bCs/>
          <w:sz w:val="22"/>
          <w:szCs w:val="22"/>
          <w:lang w:val="de-DE"/>
        </w:rPr>
        <w:tab/>
      </w:r>
    </w:p>
    <w:p w:rsidR="000A05BC" w:rsidRPr="00253994" w:rsidRDefault="000A05BC" w:rsidP="000A05BC">
      <w:pPr>
        <w:pStyle w:val="CommentText"/>
        <w:ind w:left="720"/>
        <w:rPr>
          <w:rFonts w:ascii="Arial" w:hAnsi="Arial" w:cs="Arial"/>
          <w:bCs/>
          <w:sz w:val="22"/>
          <w:szCs w:val="22"/>
        </w:rPr>
      </w:pPr>
      <w:r w:rsidRPr="00253994">
        <w:rPr>
          <w:rFonts w:ascii="Arial" w:hAnsi="Arial" w:cs="Arial"/>
          <w:bCs/>
          <w:sz w:val="22"/>
          <w:szCs w:val="22"/>
        </w:rPr>
        <w:t>Mueller (PI)</w:t>
      </w:r>
      <w:r w:rsidRPr="00253994">
        <w:rPr>
          <w:rFonts w:ascii="Arial" w:hAnsi="Arial" w:cs="Arial"/>
          <w:sz w:val="22"/>
          <w:szCs w:val="22"/>
        </w:rPr>
        <w:t xml:space="preserve">           </w:t>
      </w:r>
      <w:r w:rsidRPr="00253994">
        <w:rPr>
          <w:rFonts w:ascii="Arial" w:hAnsi="Arial" w:cs="Arial"/>
          <w:bCs/>
          <w:sz w:val="22"/>
          <w:szCs w:val="22"/>
        </w:rPr>
        <w:t xml:space="preserve">  </w:t>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bCs/>
          <w:sz w:val="22"/>
          <w:szCs w:val="22"/>
        </w:rPr>
        <w:tab/>
      </w:r>
      <w:r w:rsidRPr="00253994">
        <w:rPr>
          <w:rFonts w:ascii="Arial" w:hAnsi="Arial" w:cs="Arial"/>
          <w:sz w:val="22"/>
          <w:szCs w:val="22"/>
        </w:rPr>
        <w:t>05/01/2011-</w:t>
      </w:r>
      <w:r w:rsidR="00004F87" w:rsidRPr="00253994">
        <w:rPr>
          <w:rFonts w:ascii="Arial" w:hAnsi="Arial" w:cs="Arial"/>
          <w:sz w:val="22"/>
          <w:szCs w:val="22"/>
        </w:rPr>
        <w:t>09</w:t>
      </w:r>
      <w:r w:rsidRPr="00253994">
        <w:rPr>
          <w:rFonts w:ascii="Arial" w:hAnsi="Arial" w:cs="Arial"/>
          <w:sz w:val="22"/>
          <w:szCs w:val="22"/>
        </w:rPr>
        <w:t>/30/</w:t>
      </w:r>
      <w:r w:rsidR="00C56180" w:rsidRPr="00253994">
        <w:rPr>
          <w:rFonts w:ascii="Arial" w:hAnsi="Arial" w:cs="Arial"/>
          <w:sz w:val="22"/>
          <w:szCs w:val="22"/>
        </w:rPr>
        <w:t>2012</w:t>
      </w:r>
    </w:p>
    <w:p w:rsidR="000A05BC" w:rsidRPr="00253994" w:rsidRDefault="000A05BC" w:rsidP="000A05BC">
      <w:pPr>
        <w:pStyle w:val="CommentText"/>
        <w:ind w:left="720"/>
        <w:rPr>
          <w:rFonts w:ascii="Arial" w:hAnsi="Arial" w:cs="Arial"/>
          <w:sz w:val="22"/>
          <w:szCs w:val="22"/>
        </w:rPr>
      </w:pPr>
      <w:r w:rsidRPr="00253994">
        <w:rPr>
          <w:rFonts w:ascii="Arial" w:hAnsi="Arial" w:cs="Arial"/>
          <w:sz w:val="22"/>
          <w:szCs w:val="22"/>
        </w:rPr>
        <w:t>Doctoral Training Program in Movement Science</w:t>
      </w:r>
    </w:p>
    <w:p w:rsidR="000A05BC" w:rsidRPr="00253994" w:rsidRDefault="000A05BC" w:rsidP="000A05BC">
      <w:pPr>
        <w:pStyle w:val="CommentText"/>
        <w:ind w:left="720"/>
        <w:rPr>
          <w:rFonts w:ascii="Arial" w:hAnsi="Arial" w:cs="Arial"/>
          <w:sz w:val="22"/>
          <w:szCs w:val="22"/>
        </w:rPr>
      </w:pPr>
      <w:r w:rsidRPr="00253994">
        <w:rPr>
          <w:rFonts w:ascii="Arial" w:hAnsi="Arial" w:cs="Arial"/>
          <w:sz w:val="22"/>
          <w:szCs w:val="22"/>
        </w:rPr>
        <w:lastRenderedPageBreak/>
        <w:t>The major goal of the Program in Movement Science is to train individuals in rehabilitation research, with a particular emphasis on relating impairments to functional limitation and disability, and identifying mechanisms underlying impairments.</w:t>
      </w:r>
    </w:p>
    <w:p w:rsidR="000A05BC" w:rsidRPr="00253994" w:rsidRDefault="000A05BC" w:rsidP="000A05BC">
      <w:pPr>
        <w:pStyle w:val="CommentText"/>
        <w:ind w:left="720"/>
        <w:rPr>
          <w:rFonts w:ascii="Arial" w:hAnsi="Arial" w:cs="Arial"/>
          <w:sz w:val="22"/>
          <w:szCs w:val="22"/>
        </w:rPr>
      </w:pPr>
      <w:r w:rsidRPr="00253994">
        <w:rPr>
          <w:rFonts w:ascii="Arial" w:hAnsi="Arial" w:cs="Arial"/>
          <w:sz w:val="22"/>
          <w:szCs w:val="22"/>
        </w:rPr>
        <w:t>Role: Postdoctoral Research Associate</w:t>
      </w:r>
    </w:p>
    <w:p w:rsidR="00240D13" w:rsidRPr="00253994" w:rsidRDefault="00240D13" w:rsidP="00741DEE">
      <w:pPr>
        <w:pStyle w:val="DataField11pt"/>
        <w:ind w:left="720"/>
        <w:rPr>
          <w:rFonts w:cs="Arial"/>
          <w:szCs w:val="22"/>
        </w:rPr>
      </w:pPr>
    </w:p>
    <w:bookmarkEnd w:id="1"/>
    <w:p w:rsidR="00E000F2" w:rsidRPr="00253994" w:rsidRDefault="00E000F2" w:rsidP="00E000F2">
      <w:pPr>
        <w:ind w:left="720"/>
        <w:rPr>
          <w:rFonts w:ascii="Arial" w:hAnsi="Arial" w:cs="Arial"/>
          <w:sz w:val="22"/>
          <w:szCs w:val="22"/>
        </w:rPr>
      </w:pPr>
      <w:r w:rsidRPr="00253994">
        <w:rPr>
          <w:rFonts w:ascii="Arial" w:hAnsi="Arial" w:cs="Arial"/>
          <w:sz w:val="22"/>
          <w:szCs w:val="22"/>
        </w:rPr>
        <w:t>Program in PT Research Pilot Funds, Washington University</w:t>
      </w:r>
      <w:r w:rsidRPr="00253994">
        <w:rPr>
          <w:rFonts w:ascii="Arial" w:hAnsi="Arial" w:cs="Arial"/>
          <w:sz w:val="22"/>
          <w:szCs w:val="22"/>
        </w:rPr>
        <w:tab/>
      </w:r>
    </w:p>
    <w:p w:rsidR="00E000F2" w:rsidRPr="00253994" w:rsidRDefault="00E000F2" w:rsidP="00E000F2">
      <w:pPr>
        <w:ind w:left="720"/>
        <w:rPr>
          <w:rFonts w:ascii="Arial" w:hAnsi="Arial" w:cs="Arial"/>
          <w:sz w:val="22"/>
          <w:szCs w:val="22"/>
        </w:rPr>
      </w:pPr>
      <w:r w:rsidRPr="00253994">
        <w:rPr>
          <w:rFonts w:ascii="Arial" w:hAnsi="Arial" w:cs="Arial"/>
          <w:sz w:val="22"/>
          <w:szCs w:val="22"/>
        </w:rPr>
        <w:t>Earhart (PI)</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07/01/2011-06/30/2012</w:t>
      </w:r>
    </w:p>
    <w:p w:rsidR="00E000F2" w:rsidRPr="00253994" w:rsidRDefault="00E000F2" w:rsidP="00E000F2">
      <w:pPr>
        <w:ind w:left="720"/>
        <w:rPr>
          <w:rFonts w:ascii="Arial" w:hAnsi="Arial" w:cs="Arial"/>
          <w:sz w:val="22"/>
          <w:szCs w:val="22"/>
        </w:rPr>
      </w:pPr>
      <w:r w:rsidRPr="00253994">
        <w:rPr>
          <w:rFonts w:ascii="Arial" w:hAnsi="Arial" w:cs="Arial"/>
          <w:sz w:val="22"/>
          <w:szCs w:val="22"/>
        </w:rPr>
        <w:t xml:space="preserve">“BOLD Signal Changes Following </w:t>
      </w:r>
      <w:proofErr w:type="spellStart"/>
      <w:r w:rsidRPr="00253994">
        <w:rPr>
          <w:rFonts w:ascii="Arial" w:hAnsi="Arial" w:cs="Arial"/>
          <w:sz w:val="22"/>
          <w:szCs w:val="22"/>
        </w:rPr>
        <w:t>Podokinetic</w:t>
      </w:r>
      <w:proofErr w:type="spellEnd"/>
      <w:r w:rsidRPr="00253994">
        <w:rPr>
          <w:rFonts w:ascii="Arial" w:hAnsi="Arial" w:cs="Arial"/>
          <w:sz w:val="22"/>
          <w:szCs w:val="22"/>
        </w:rPr>
        <w:t xml:space="preserve"> Treadmill Training”</w:t>
      </w:r>
    </w:p>
    <w:p w:rsidR="00E000F2" w:rsidRPr="00253994" w:rsidRDefault="00E000F2" w:rsidP="00E000F2">
      <w:pPr>
        <w:ind w:left="720"/>
        <w:rPr>
          <w:rFonts w:ascii="Arial" w:hAnsi="Arial" w:cs="Arial"/>
          <w:sz w:val="22"/>
          <w:szCs w:val="22"/>
        </w:rPr>
      </w:pPr>
      <w:r w:rsidRPr="00253994">
        <w:rPr>
          <w:rFonts w:ascii="Arial" w:hAnsi="Arial" w:cs="Arial"/>
          <w:sz w:val="22"/>
          <w:szCs w:val="22"/>
        </w:rPr>
        <w:t xml:space="preserve">The goal of this project is to investigate blood oxygen level dependent signal changes following </w:t>
      </w:r>
      <w:proofErr w:type="spellStart"/>
      <w:r w:rsidRPr="00253994">
        <w:rPr>
          <w:rFonts w:ascii="Arial" w:hAnsi="Arial" w:cs="Arial"/>
          <w:sz w:val="22"/>
          <w:szCs w:val="22"/>
        </w:rPr>
        <w:t>podokinetic</w:t>
      </w:r>
      <w:proofErr w:type="spellEnd"/>
      <w:r w:rsidRPr="00253994">
        <w:rPr>
          <w:rFonts w:ascii="Arial" w:hAnsi="Arial" w:cs="Arial"/>
          <w:sz w:val="22"/>
          <w:szCs w:val="22"/>
        </w:rPr>
        <w:t xml:space="preserve"> stimulation in healthy young individuals. </w:t>
      </w:r>
      <w:r w:rsidRPr="00253994">
        <w:rPr>
          <w:rFonts w:ascii="Arial" w:hAnsi="Arial" w:cs="Arial"/>
          <w:sz w:val="22"/>
          <w:szCs w:val="22"/>
        </w:rPr>
        <w:br/>
        <w:t>Role: Co-investigator</w:t>
      </w:r>
    </w:p>
    <w:p w:rsidR="00E000F2" w:rsidRPr="00253994" w:rsidRDefault="00E000F2" w:rsidP="00E000F2">
      <w:pPr>
        <w:ind w:left="720"/>
        <w:rPr>
          <w:rFonts w:ascii="Arial" w:hAnsi="Arial" w:cs="Arial"/>
          <w:sz w:val="22"/>
          <w:szCs w:val="22"/>
        </w:rPr>
      </w:pPr>
    </w:p>
    <w:p w:rsidR="00253994" w:rsidRDefault="00E000F2" w:rsidP="00E000F2">
      <w:pPr>
        <w:ind w:firstLine="720"/>
        <w:rPr>
          <w:rFonts w:ascii="Arial" w:hAnsi="Arial" w:cs="Arial"/>
          <w:sz w:val="22"/>
          <w:szCs w:val="22"/>
        </w:rPr>
      </w:pPr>
      <w:r w:rsidRPr="00253994">
        <w:rPr>
          <w:rFonts w:ascii="Arial" w:hAnsi="Arial" w:cs="Arial"/>
          <w:iCs/>
          <w:color w:val="000000"/>
          <w:sz w:val="22"/>
          <w:szCs w:val="22"/>
        </w:rPr>
        <w:t>Mallinckrodt Institute of Radiology</w:t>
      </w:r>
      <w:r w:rsidRPr="00253994">
        <w:rPr>
          <w:rFonts w:ascii="Arial" w:hAnsi="Arial" w:cs="Arial"/>
          <w:iCs/>
          <w:color w:val="000000"/>
          <w:sz w:val="22"/>
          <w:szCs w:val="22"/>
        </w:rPr>
        <w:tab/>
        <w:t xml:space="preserve"> </w:t>
      </w:r>
      <w:r w:rsidRPr="00253994">
        <w:rPr>
          <w:rFonts w:ascii="Arial" w:hAnsi="Arial" w:cs="Arial"/>
          <w:sz w:val="22"/>
          <w:szCs w:val="22"/>
        </w:rPr>
        <w:t xml:space="preserve">Foundation </w:t>
      </w:r>
      <w:proofErr w:type="gramStart"/>
      <w:r w:rsidRPr="00253994">
        <w:rPr>
          <w:rFonts w:ascii="Arial" w:hAnsi="Arial" w:cs="Arial"/>
          <w:sz w:val="22"/>
          <w:szCs w:val="22"/>
        </w:rPr>
        <w:t xml:space="preserve">Grant  </w:t>
      </w:r>
      <w:r w:rsidRPr="00253994">
        <w:rPr>
          <w:rFonts w:ascii="Arial" w:hAnsi="Arial" w:cs="Arial"/>
          <w:iCs/>
          <w:color w:val="000000"/>
          <w:sz w:val="22"/>
          <w:szCs w:val="22"/>
        </w:rPr>
        <w:t>#</w:t>
      </w:r>
      <w:proofErr w:type="gramEnd"/>
      <w:r w:rsidRPr="00253994">
        <w:rPr>
          <w:rFonts w:ascii="Arial" w:hAnsi="Arial" w:cs="Arial"/>
          <w:iCs/>
          <w:color w:val="000000"/>
          <w:sz w:val="22"/>
          <w:szCs w:val="22"/>
        </w:rPr>
        <w:t>12-001</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p>
    <w:p w:rsidR="00E000F2" w:rsidRPr="00253994" w:rsidRDefault="00E000F2" w:rsidP="00E000F2">
      <w:pPr>
        <w:ind w:firstLine="720"/>
        <w:rPr>
          <w:rFonts w:ascii="Arial" w:hAnsi="Arial" w:cs="Arial"/>
          <w:sz w:val="22"/>
          <w:szCs w:val="22"/>
        </w:rPr>
      </w:pPr>
      <w:r w:rsidRPr="00253994">
        <w:rPr>
          <w:rFonts w:ascii="Arial" w:hAnsi="Arial" w:cs="Arial"/>
          <w:sz w:val="22"/>
          <w:szCs w:val="22"/>
        </w:rPr>
        <w:t>Earhart (PI)</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8/01/2011-06/30/2012</w:t>
      </w:r>
    </w:p>
    <w:p w:rsidR="00E000F2" w:rsidRPr="00253994" w:rsidRDefault="00E000F2" w:rsidP="00E000F2">
      <w:pPr>
        <w:ind w:left="720"/>
        <w:rPr>
          <w:rFonts w:ascii="Arial" w:hAnsi="Arial" w:cs="Arial"/>
          <w:sz w:val="22"/>
          <w:szCs w:val="22"/>
        </w:rPr>
      </w:pPr>
      <w:r w:rsidRPr="00253994">
        <w:rPr>
          <w:rFonts w:ascii="Arial" w:hAnsi="Arial" w:cs="Arial"/>
          <w:sz w:val="22"/>
          <w:szCs w:val="22"/>
        </w:rPr>
        <w:t>“Neurophysiologic benefits of tango dancing versus treadmill training in individuals with Parkinson disease “ The goal of this project is to directly compare the effects of tango and treadmill training for individuals with Parkinson Disease on locomotor function, clinical measures of disease severity and brain activation.</w:t>
      </w:r>
      <w:r w:rsidRPr="00253994">
        <w:rPr>
          <w:rFonts w:ascii="Arial" w:hAnsi="Arial" w:cs="Arial"/>
          <w:sz w:val="22"/>
          <w:szCs w:val="22"/>
        </w:rPr>
        <w:br/>
        <w:t>Role: Co-investigator</w:t>
      </w:r>
    </w:p>
    <w:p w:rsidR="00E000F2" w:rsidRPr="00253994" w:rsidRDefault="00E000F2" w:rsidP="00741DEE">
      <w:pPr>
        <w:ind w:left="720"/>
        <w:rPr>
          <w:rFonts w:ascii="Arial" w:hAnsi="Arial" w:cs="Arial"/>
          <w:sz w:val="22"/>
          <w:szCs w:val="22"/>
        </w:rPr>
      </w:pPr>
    </w:p>
    <w:p w:rsidR="00741DEE" w:rsidRPr="00253994" w:rsidRDefault="00741DEE" w:rsidP="00741DEE">
      <w:pPr>
        <w:ind w:left="720"/>
        <w:rPr>
          <w:rFonts w:ascii="Arial" w:hAnsi="Arial" w:cs="Arial"/>
          <w:sz w:val="22"/>
          <w:szCs w:val="22"/>
        </w:rPr>
      </w:pPr>
      <w:r w:rsidRPr="00253994">
        <w:rPr>
          <w:rFonts w:ascii="Arial" w:hAnsi="Arial" w:cs="Arial"/>
          <w:sz w:val="22"/>
          <w:szCs w:val="22"/>
        </w:rPr>
        <w:t xml:space="preserve">Program in PT Research Pilot Funds, Washington University </w:t>
      </w:r>
      <w:r w:rsidRPr="00253994">
        <w:rPr>
          <w:rFonts w:ascii="Arial" w:hAnsi="Arial" w:cs="Arial"/>
          <w:sz w:val="22"/>
          <w:szCs w:val="22"/>
        </w:rPr>
        <w:tab/>
      </w:r>
    </w:p>
    <w:p w:rsidR="00741DEE" w:rsidRPr="00253994" w:rsidRDefault="00741DEE" w:rsidP="00741DEE">
      <w:pPr>
        <w:ind w:left="720"/>
        <w:rPr>
          <w:rFonts w:ascii="Arial" w:hAnsi="Arial" w:cs="Arial"/>
          <w:sz w:val="22"/>
          <w:szCs w:val="22"/>
        </w:rPr>
      </w:pPr>
      <w:r w:rsidRPr="00253994">
        <w:rPr>
          <w:rFonts w:ascii="Arial" w:hAnsi="Arial" w:cs="Arial"/>
          <w:sz w:val="22"/>
          <w:szCs w:val="22"/>
        </w:rPr>
        <w:t>Earhart (PI)</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00025F6A" w:rsidRPr="00253994">
        <w:rPr>
          <w:rFonts w:ascii="Arial" w:hAnsi="Arial" w:cs="Arial"/>
          <w:sz w:val="22"/>
          <w:szCs w:val="22"/>
        </w:rPr>
        <w:tab/>
      </w:r>
      <w:r w:rsidR="00025F6A" w:rsidRPr="00253994">
        <w:rPr>
          <w:rFonts w:ascii="Arial" w:hAnsi="Arial" w:cs="Arial"/>
          <w:sz w:val="22"/>
          <w:szCs w:val="22"/>
        </w:rPr>
        <w:tab/>
      </w:r>
      <w:r w:rsidRPr="00253994">
        <w:rPr>
          <w:rFonts w:ascii="Arial" w:hAnsi="Arial" w:cs="Arial"/>
          <w:sz w:val="22"/>
          <w:szCs w:val="22"/>
        </w:rPr>
        <w:t>07/29/2010-07/28/2011</w:t>
      </w:r>
    </w:p>
    <w:p w:rsidR="00741DEE" w:rsidRPr="00253994" w:rsidRDefault="00741DEE" w:rsidP="00741DEE">
      <w:pPr>
        <w:ind w:left="720"/>
        <w:rPr>
          <w:rFonts w:ascii="Arial" w:hAnsi="Arial" w:cs="Arial"/>
          <w:sz w:val="22"/>
          <w:szCs w:val="22"/>
        </w:rPr>
      </w:pPr>
      <w:r w:rsidRPr="00253994">
        <w:rPr>
          <w:rFonts w:ascii="Arial" w:hAnsi="Arial" w:cs="Arial"/>
          <w:sz w:val="22"/>
          <w:szCs w:val="22"/>
        </w:rPr>
        <w:t>“Resting State Functional Connectivity in Parkinson Disease”</w:t>
      </w:r>
    </w:p>
    <w:p w:rsidR="00C403B4" w:rsidRPr="00253994" w:rsidRDefault="00741DEE" w:rsidP="000D1A46">
      <w:pPr>
        <w:ind w:left="720"/>
        <w:rPr>
          <w:rFonts w:ascii="Arial" w:hAnsi="Arial" w:cs="Arial"/>
          <w:sz w:val="22"/>
          <w:szCs w:val="22"/>
        </w:rPr>
      </w:pPr>
      <w:r w:rsidRPr="00253994">
        <w:rPr>
          <w:rFonts w:ascii="Arial" w:hAnsi="Arial" w:cs="Arial"/>
          <w:sz w:val="22"/>
          <w:szCs w:val="22"/>
        </w:rPr>
        <w:t>The goal of this project is to determine how resting state functional connectivity of different brain regions differs in people with Parkinson’s disease with and without freezing of gait.  These funds will enable us to pilot the study with 3-4 participants.</w:t>
      </w:r>
      <w:r w:rsidRPr="00253994">
        <w:rPr>
          <w:rFonts w:ascii="Arial" w:hAnsi="Arial" w:cs="Arial"/>
          <w:sz w:val="22"/>
          <w:szCs w:val="22"/>
        </w:rPr>
        <w:br/>
        <w:t>Role: Co-investigator</w:t>
      </w:r>
    </w:p>
    <w:p w:rsidR="00C403B4" w:rsidRPr="00253994" w:rsidRDefault="00C403B4" w:rsidP="00741DEE">
      <w:pPr>
        <w:pStyle w:val="DataField11pt"/>
        <w:spacing w:line="240" w:lineRule="auto"/>
        <w:ind w:left="720"/>
        <w:rPr>
          <w:rFonts w:cs="Arial"/>
          <w:szCs w:val="22"/>
        </w:rPr>
      </w:pPr>
    </w:p>
    <w:p w:rsidR="00741DEE" w:rsidRPr="00253994" w:rsidRDefault="00741DEE" w:rsidP="00741DEE">
      <w:pPr>
        <w:pStyle w:val="DataField11pt"/>
        <w:spacing w:line="240" w:lineRule="auto"/>
        <w:ind w:left="720"/>
        <w:rPr>
          <w:rFonts w:cs="Arial"/>
          <w:szCs w:val="22"/>
        </w:rPr>
      </w:pPr>
      <w:r w:rsidRPr="00253994">
        <w:rPr>
          <w:rFonts w:cs="Arial"/>
          <w:szCs w:val="22"/>
        </w:rPr>
        <w:t>R01 HD056015</w:t>
      </w:r>
      <w:r w:rsidRPr="00253994">
        <w:rPr>
          <w:rFonts w:cs="Arial"/>
          <w:szCs w:val="22"/>
        </w:rPr>
        <w:tab/>
      </w:r>
      <w:r w:rsidRPr="00253994">
        <w:rPr>
          <w:rFonts w:cs="Arial"/>
          <w:szCs w:val="22"/>
        </w:rPr>
        <w:tab/>
        <w:t>NIH/NCMRR</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p>
    <w:p w:rsidR="00741DEE" w:rsidRPr="00253994" w:rsidRDefault="00741DEE" w:rsidP="00741DEE">
      <w:pPr>
        <w:pStyle w:val="DataField11pt"/>
        <w:spacing w:line="240" w:lineRule="auto"/>
        <w:ind w:left="720"/>
        <w:rPr>
          <w:rFonts w:cs="Arial"/>
          <w:szCs w:val="22"/>
        </w:rPr>
      </w:pPr>
      <w:r w:rsidRPr="00253994">
        <w:rPr>
          <w:rFonts w:cs="Arial"/>
          <w:szCs w:val="22"/>
        </w:rPr>
        <w:t>Earhart (PI)</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00025F6A" w:rsidRPr="00253994">
        <w:rPr>
          <w:rFonts w:cs="Arial"/>
          <w:szCs w:val="22"/>
        </w:rPr>
        <w:tab/>
      </w:r>
      <w:r w:rsidR="00025F6A" w:rsidRPr="00253994">
        <w:rPr>
          <w:rFonts w:cs="Arial"/>
          <w:szCs w:val="22"/>
        </w:rPr>
        <w:tab/>
      </w:r>
      <w:r w:rsidRPr="00253994">
        <w:rPr>
          <w:rFonts w:cs="Arial"/>
          <w:szCs w:val="22"/>
        </w:rPr>
        <w:t>08/15/2009-07/31/201</w:t>
      </w:r>
      <w:r w:rsidR="00004F87" w:rsidRPr="00253994">
        <w:rPr>
          <w:rFonts w:cs="Arial"/>
          <w:szCs w:val="22"/>
        </w:rPr>
        <w:t>1</w:t>
      </w:r>
      <w:r w:rsidRPr="00253994">
        <w:rPr>
          <w:rFonts w:cs="Arial"/>
          <w:szCs w:val="22"/>
        </w:rPr>
        <w:tab/>
        <w:t xml:space="preserve"> “Oculomotor Control and Gait in Parkinson Disease”</w:t>
      </w:r>
    </w:p>
    <w:p w:rsidR="00741DEE" w:rsidRPr="00253994" w:rsidRDefault="00741DEE" w:rsidP="00741DEE">
      <w:pPr>
        <w:pStyle w:val="DataField11pt"/>
        <w:spacing w:line="240" w:lineRule="auto"/>
        <w:ind w:left="720"/>
        <w:rPr>
          <w:rFonts w:cs="Arial"/>
          <w:szCs w:val="22"/>
        </w:rPr>
      </w:pPr>
      <w:r w:rsidRPr="00253994">
        <w:rPr>
          <w:rFonts w:cs="Arial"/>
          <w:szCs w:val="22"/>
        </w:rPr>
        <w:t>The goal of this work is to determine how eye movement impairments may contribute to locomotor difficulties in individuals with PD.</w:t>
      </w:r>
    </w:p>
    <w:p w:rsidR="00741DEE" w:rsidRPr="00253994" w:rsidRDefault="00741DEE" w:rsidP="00741DEE">
      <w:pPr>
        <w:pStyle w:val="PlainText"/>
        <w:ind w:left="720"/>
        <w:rPr>
          <w:rFonts w:ascii="Arial" w:hAnsi="Arial" w:cs="Arial"/>
          <w:sz w:val="22"/>
          <w:szCs w:val="22"/>
        </w:rPr>
      </w:pPr>
      <w:r w:rsidRPr="00253994">
        <w:rPr>
          <w:rFonts w:ascii="Arial" w:hAnsi="Arial" w:cs="Arial"/>
          <w:sz w:val="22"/>
          <w:szCs w:val="22"/>
        </w:rPr>
        <w:t>Role: Postdoctoral Research Associate</w:t>
      </w:r>
    </w:p>
    <w:p w:rsidR="00004F87" w:rsidRPr="00253994" w:rsidRDefault="00004F87" w:rsidP="00741DEE">
      <w:pPr>
        <w:pStyle w:val="PlainText"/>
        <w:ind w:left="720"/>
        <w:rPr>
          <w:rFonts w:ascii="Arial" w:hAnsi="Arial" w:cs="Arial"/>
          <w:sz w:val="22"/>
          <w:szCs w:val="22"/>
        </w:rPr>
      </w:pPr>
    </w:p>
    <w:p w:rsidR="00741DEE" w:rsidRPr="00253994" w:rsidRDefault="00741DEE" w:rsidP="00741DEE">
      <w:pPr>
        <w:pStyle w:val="DataField11pt"/>
        <w:spacing w:line="240" w:lineRule="auto"/>
        <w:ind w:left="720"/>
        <w:rPr>
          <w:rFonts w:cs="Arial"/>
          <w:szCs w:val="22"/>
        </w:rPr>
      </w:pPr>
      <w:r w:rsidRPr="00253994">
        <w:rPr>
          <w:rFonts w:cs="Arial"/>
          <w:szCs w:val="22"/>
        </w:rPr>
        <w:t>Minnesota Medical Foundation Grant  #3844-9203-08</w:t>
      </w:r>
      <w:r w:rsidRPr="00253994">
        <w:rPr>
          <w:rFonts w:cs="Arial"/>
          <w:szCs w:val="22"/>
        </w:rPr>
        <w:tab/>
      </w:r>
      <w:r w:rsidRPr="00253994">
        <w:rPr>
          <w:rFonts w:cs="Arial"/>
          <w:szCs w:val="22"/>
        </w:rPr>
        <w:tab/>
      </w:r>
    </w:p>
    <w:p w:rsidR="00741DEE" w:rsidRPr="00253994" w:rsidRDefault="00741DEE" w:rsidP="00741DEE">
      <w:pPr>
        <w:pStyle w:val="DataField11pt"/>
        <w:spacing w:line="240" w:lineRule="auto"/>
        <w:ind w:left="720"/>
        <w:rPr>
          <w:rFonts w:cs="Arial"/>
          <w:szCs w:val="22"/>
        </w:rPr>
      </w:pPr>
      <w:r w:rsidRPr="00253994">
        <w:rPr>
          <w:rFonts w:cs="Arial"/>
          <w:szCs w:val="22"/>
        </w:rPr>
        <w:t>Kimberley(PI)</w:t>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Pr="00253994">
        <w:rPr>
          <w:rFonts w:cs="Arial"/>
          <w:szCs w:val="22"/>
        </w:rPr>
        <w:tab/>
      </w:r>
      <w:r w:rsidR="00025F6A" w:rsidRPr="00253994">
        <w:rPr>
          <w:rFonts w:cs="Arial"/>
          <w:szCs w:val="22"/>
        </w:rPr>
        <w:tab/>
      </w:r>
      <w:r w:rsidR="00025F6A" w:rsidRPr="00253994">
        <w:rPr>
          <w:rFonts w:cs="Arial"/>
          <w:szCs w:val="22"/>
        </w:rPr>
        <w:tab/>
      </w:r>
      <w:r w:rsidRPr="00253994">
        <w:rPr>
          <w:rFonts w:cs="Arial"/>
          <w:szCs w:val="22"/>
        </w:rPr>
        <w:t>04/15/2008-04/14/2010</w:t>
      </w:r>
    </w:p>
    <w:p w:rsidR="00741DEE" w:rsidRPr="00253994" w:rsidRDefault="00741DEE" w:rsidP="00741DEE">
      <w:pPr>
        <w:pStyle w:val="DataField11pt"/>
        <w:spacing w:line="240" w:lineRule="auto"/>
        <w:ind w:left="720"/>
        <w:rPr>
          <w:rFonts w:cs="Arial"/>
          <w:szCs w:val="22"/>
        </w:rPr>
      </w:pPr>
      <w:r w:rsidRPr="00253994">
        <w:rPr>
          <w:rFonts w:cs="Arial"/>
          <w:szCs w:val="22"/>
        </w:rPr>
        <w:t>“Cortical mapping of sensory and motor areas in healthy individuals and individuals with  focal hand dystonia” The goal of this project was to develop methodology to quantify and localize regions of cortex selective for movement of individual digits; determine the selectivity in healthy subjects and subjects with focal hand dystonia.</w:t>
      </w:r>
    </w:p>
    <w:p w:rsidR="00741DEE" w:rsidRPr="00253994" w:rsidRDefault="00741DEE" w:rsidP="00741DEE">
      <w:pPr>
        <w:tabs>
          <w:tab w:val="left" w:pos="2160"/>
          <w:tab w:val="right" w:pos="5040"/>
          <w:tab w:val="left" w:pos="55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ind w:left="720" w:right="720"/>
        <w:rPr>
          <w:rFonts w:ascii="Arial" w:hAnsi="Arial" w:cs="Arial"/>
          <w:sz w:val="22"/>
          <w:szCs w:val="22"/>
        </w:rPr>
      </w:pPr>
      <w:r w:rsidRPr="00253994">
        <w:rPr>
          <w:rFonts w:ascii="Arial" w:hAnsi="Arial" w:cs="Arial"/>
          <w:sz w:val="22"/>
          <w:szCs w:val="22"/>
        </w:rPr>
        <w:t>Role: Co-investigator</w:t>
      </w:r>
    </w:p>
    <w:p w:rsidR="00581727" w:rsidRPr="00253994" w:rsidRDefault="00581727" w:rsidP="000C15EA">
      <w:pPr>
        <w:rPr>
          <w:rFonts w:ascii="Arial" w:hAnsi="Arial" w:cs="Arial"/>
          <w:sz w:val="22"/>
          <w:szCs w:val="22"/>
          <w:u w:val="single"/>
        </w:rPr>
      </w:pPr>
    </w:p>
    <w:p w:rsidR="00025F6A" w:rsidRPr="00253994" w:rsidRDefault="00025F6A" w:rsidP="000C15EA">
      <w:pPr>
        <w:rPr>
          <w:rFonts w:ascii="Arial" w:hAnsi="Arial" w:cs="Arial"/>
          <w:b/>
          <w:sz w:val="22"/>
          <w:szCs w:val="22"/>
        </w:rPr>
      </w:pPr>
    </w:p>
    <w:p w:rsidR="00605727" w:rsidRPr="00253994" w:rsidRDefault="000548CD" w:rsidP="000C15EA">
      <w:pPr>
        <w:rPr>
          <w:rFonts w:ascii="Arial" w:hAnsi="Arial" w:cs="Arial"/>
          <w:b/>
          <w:sz w:val="22"/>
          <w:szCs w:val="22"/>
        </w:rPr>
      </w:pPr>
      <w:r w:rsidRPr="00253994">
        <w:rPr>
          <w:rFonts w:ascii="Arial" w:hAnsi="Arial" w:cs="Arial"/>
          <w:b/>
          <w:sz w:val="22"/>
          <w:szCs w:val="22"/>
        </w:rPr>
        <w:t>AWARDS AND HONORS</w:t>
      </w:r>
    </w:p>
    <w:p w:rsidR="008E2335" w:rsidRPr="00253994" w:rsidRDefault="00240D13" w:rsidP="008E2335">
      <w:pPr>
        <w:ind w:firstLine="720"/>
        <w:rPr>
          <w:rFonts w:ascii="Arial" w:hAnsi="Arial" w:cs="Arial"/>
          <w:sz w:val="22"/>
          <w:szCs w:val="22"/>
        </w:rPr>
      </w:pPr>
      <w:r w:rsidRPr="00253994">
        <w:rPr>
          <w:rFonts w:ascii="Arial" w:hAnsi="Arial" w:cs="Arial"/>
          <w:sz w:val="22"/>
          <w:szCs w:val="22"/>
        </w:rPr>
        <w:t>National Institute of Health – Loan Repayment Program Recipient</w:t>
      </w:r>
      <w:r w:rsidR="00ED46F8" w:rsidRPr="00253994">
        <w:rPr>
          <w:rFonts w:ascii="Arial" w:hAnsi="Arial" w:cs="Arial"/>
          <w:sz w:val="22"/>
          <w:szCs w:val="22"/>
        </w:rPr>
        <w:tab/>
      </w:r>
      <w:r w:rsidR="00156092" w:rsidRPr="00253994">
        <w:rPr>
          <w:rFonts w:ascii="Arial" w:hAnsi="Arial" w:cs="Arial"/>
          <w:sz w:val="22"/>
          <w:szCs w:val="22"/>
        </w:rPr>
        <w:t>(2011-2016</w:t>
      </w:r>
      <w:r w:rsidR="000548CD" w:rsidRPr="00253994">
        <w:rPr>
          <w:rFonts w:ascii="Arial" w:hAnsi="Arial" w:cs="Arial"/>
          <w:sz w:val="22"/>
          <w:szCs w:val="22"/>
        </w:rPr>
        <w:t>)</w:t>
      </w:r>
    </w:p>
    <w:p w:rsidR="00042DC7" w:rsidRPr="00253994" w:rsidRDefault="00042DC7" w:rsidP="000C15EA">
      <w:pPr>
        <w:rPr>
          <w:rFonts w:ascii="Arial" w:hAnsi="Arial" w:cs="Arial"/>
          <w:sz w:val="22"/>
          <w:szCs w:val="22"/>
        </w:rPr>
      </w:pPr>
    </w:p>
    <w:p w:rsidR="005C6C2B" w:rsidRPr="00253994" w:rsidRDefault="005C6C2B" w:rsidP="00042DC7">
      <w:pPr>
        <w:rPr>
          <w:rFonts w:ascii="Arial" w:hAnsi="Arial" w:cs="Arial"/>
          <w:b/>
          <w:sz w:val="22"/>
          <w:szCs w:val="22"/>
        </w:rPr>
      </w:pPr>
    </w:p>
    <w:p w:rsidR="00042DC7" w:rsidRPr="00253994" w:rsidRDefault="00042DC7" w:rsidP="00042DC7">
      <w:pPr>
        <w:rPr>
          <w:rFonts w:ascii="Arial" w:hAnsi="Arial" w:cs="Arial"/>
          <w:b/>
          <w:sz w:val="22"/>
          <w:szCs w:val="22"/>
        </w:rPr>
      </w:pPr>
      <w:r w:rsidRPr="00253994">
        <w:rPr>
          <w:rFonts w:ascii="Arial" w:hAnsi="Arial" w:cs="Arial"/>
          <w:b/>
          <w:sz w:val="22"/>
          <w:szCs w:val="22"/>
        </w:rPr>
        <w:t>SERVICE</w:t>
      </w:r>
      <w:r w:rsidR="005C6C2B" w:rsidRPr="00253994">
        <w:rPr>
          <w:rFonts w:ascii="Arial" w:hAnsi="Arial" w:cs="Arial"/>
          <w:b/>
          <w:sz w:val="22"/>
          <w:szCs w:val="22"/>
        </w:rPr>
        <w:t xml:space="preserve"> </w:t>
      </w:r>
    </w:p>
    <w:p w:rsidR="005F288A" w:rsidRPr="005F288A" w:rsidRDefault="008441E6" w:rsidP="005F288A">
      <w:pPr>
        <w:ind w:firstLine="720"/>
        <w:rPr>
          <w:rFonts w:ascii="Arial" w:hAnsi="Arial" w:cs="Arial"/>
          <w:sz w:val="22"/>
          <w:szCs w:val="22"/>
        </w:rPr>
      </w:pPr>
      <w:proofErr w:type="spellStart"/>
      <w:r w:rsidRPr="005F288A">
        <w:rPr>
          <w:rFonts w:ascii="Arial" w:hAnsi="Arial" w:cs="Arial"/>
          <w:sz w:val="22"/>
          <w:szCs w:val="22"/>
        </w:rPr>
        <w:t>DiverseOT</w:t>
      </w:r>
      <w:proofErr w:type="spellEnd"/>
      <w:r>
        <w:rPr>
          <w:rFonts w:ascii="Arial" w:hAnsi="Arial" w:cs="Arial"/>
          <w:sz w:val="22"/>
          <w:szCs w:val="22"/>
        </w:rPr>
        <w:t xml:space="preserve"> - co-Faculty Liaison</w:t>
      </w:r>
      <w:r w:rsidR="005F288A" w:rsidRPr="005F288A">
        <w:rPr>
          <w:rFonts w:ascii="Arial" w:hAnsi="Arial" w:cs="Arial"/>
          <w:sz w:val="22"/>
          <w:szCs w:val="22"/>
        </w:rPr>
        <w:tab/>
      </w:r>
      <w:r w:rsidR="005F288A" w:rsidRPr="005F288A">
        <w:rPr>
          <w:rFonts w:ascii="Arial" w:hAnsi="Arial" w:cs="Arial"/>
          <w:sz w:val="22"/>
          <w:szCs w:val="22"/>
        </w:rPr>
        <w:tab/>
      </w:r>
      <w:r w:rsidR="005F288A" w:rsidRPr="005F288A">
        <w:rPr>
          <w:rFonts w:ascii="Arial" w:hAnsi="Arial" w:cs="Arial"/>
          <w:sz w:val="22"/>
          <w:szCs w:val="22"/>
        </w:rPr>
        <w:tab/>
      </w:r>
      <w:r w:rsidR="005F288A" w:rsidRPr="005F288A">
        <w:rPr>
          <w:rFonts w:ascii="Arial" w:hAnsi="Arial" w:cs="Arial"/>
          <w:sz w:val="22"/>
          <w:szCs w:val="22"/>
        </w:rPr>
        <w:tab/>
      </w:r>
      <w:r w:rsidR="005F288A" w:rsidRPr="005F288A">
        <w:rPr>
          <w:rFonts w:ascii="Arial" w:hAnsi="Arial" w:cs="Arial"/>
          <w:sz w:val="22"/>
          <w:szCs w:val="22"/>
        </w:rPr>
        <w:tab/>
      </w:r>
      <w:r w:rsidR="005F288A" w:rsidRPr="005F288A">
        <w:rPr>
          <w:rFonts w:ascii="Arial" w:hAnsi="Arial" w:cs="Arial"/>
          <w:sz w:val="22"/>
          <w:szCs w:val="22"/>
        </w:rPr>
        <w:tab/>
      </w:r>
      <w:r w:rsidR="005F288A">
        <w:rPr>
          <w:rFonts w:ascii="Arial" w:hAnsi="Arial" w:cs="Arial"/>
          <w:sz w:val="22"/>
          <w:szCs w:val="22"/>
        </w:rPr>
        <w:tab/>
      </w:r>
      <w:r w:rsidR="005F288A" w:rsidRPr="005F288A">
        <w:rPr>
          <w:rFonts w:ascii="Arial" w:hAnsi="Arial" w:cs="Arial"/>
          <w:sz w:val="22"/>
          <w:szCs w:val="22"/>
        </w:rPr>
        <w:t>2016 – ongoing</w:t>
      </w:r>
    </w:p>
    <w:p w:rsidR="005F288A" w:rsidRDefault="005F288A" w:rsidP="005C6C2B">
      <w:pPr>
        <w:ind w:left="720"/>
        <w:rPr>
          <w:rFonts w:ascii="Arial" w:hAnsi="Arial" w:cs="Arial"/>
          <w:sz w:val="22"/>
          <w:szCs w:val="22"/>
          <w:u w:val="single"/>
        </w:rPr>
      </w:pPr>
    </w:p>
    <w:p w:rsidR="00B67865" w:rsidRDefault="00B67865" w:rsidP="005C6C2B">
      <w:pPr>
        <w:ind w:left="720"/>
        <w:rPr>
          <w:rFonts w:ascii="Arial" w:hAnsi="Arial" w:cs="Arial"/>
          <w:sz w:val="22"/>
          <w:szCs w:val="22"/>
          <w:u w:val="single"/>
        </w:rPr>
      </w:pPr>
      <w:r>
        <w:rPr>
          <w:rFonts w:ascii="Arial" w:hAnsi="Arial" w:cs="Arial"/>
          <w:sz w:val="22"/>
          <w:szCs w:val="22"/>
          <w:u w:val="single"/>
        </w:rPr>
        <w:lastRenderedPageBreak/>
        <w:t>Mentoring</w:t>
      </w:r>
    </w:p>
    <w:p w:rsidR="00B67865" w:rsidRDefault="00B67865" w:rsidP="00B67865">
      <w:pPr>
        <w:pStyle w:val="ListParagraph"/>
        <w:numPr>
          <w:ilvl w:val="0"/>
          <w:numId w:val="14"/>
        </w:numPr>
        <w:ind w:firstLine="0"/>
        <w:rPr>
          <w:rFonts w:ascii="Arial" w:hAnsi="Arial" w:cs="Arial"/>
          <w:sz w:val="22"/>
          <w:szCs w:val="22"/>
        </w:rPr>
      </w:pPr>
      <w:r>
        <w:rPr>
          <w:rFonts w:ascii="Arial" w:hAnsi="Arial" w:cs="Arial"/>
          <w:sz w:val="22"/>
          <w:szCs w:val="22"/>
        </w:rPr>
        <w:t>Bio152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2015 – ongoing</w:t>
      </w:r>
    </w:p>
    <w:p w:rsidR="00B67865" w:rsidRPr="00B67865" w:rsidRDefault="00B67865" w:rsidP="00B67865">
      <w:pPr>
        <w:pStyle w:val="ListParagraph"/>
        <w:numPr>
          <w:ilvl w:val="0"/>
          <w:numId w:val="14"/>
        </w:numPr>
        <w:ind w:firstLine="0"/>
        <w:rPr>
          <w:rFonts w:ascii="Arial" w:hAnsi="Arial" w:cs="Arial"/>
          <w:sz w:val="22"/>
          <w:szCs w:val="22"/>
        </w:rPr>
      </w:pPr>
      <w:proofErr w:type="spellStart"/>
      <w:r>
        <w:rPr>
          <w:rFonts w:ascii="Arial" w:hAnsi="Arial" w:cs="Arial"/>
          <w:sz w:val="22"/>
          <w:szCs w:val="22"/>
        </w:rPr>
        <w:t>Kines</w:t>
      </w:r>
      <w:proofErr w:type="spellEnd"/>
      <w:r>
        <w:rPr>
          <w:rFonts w:ascii="Arial" w:hAnsi="Arial" w:cs="Arial"/>
          <w:sz w:val="22"/>
          <w:szCs w:val="22"/>
        </w:rPr>
        <w:t xml:space="preserve"> Practicum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2015 – ongoing</w:t>
      </w:r>
    </w:p>
    <w:p w:rsidR="00B67865" w:rsidRDefault="00B67865" w:rsidP="005C6C2B">
      <w:pPr>
        <w:ind w:left="720"/>
        <w:rPr>
          <w:rFonts w:ascii="Arial" w:hAnsi="Arial" w:cs="Arial"/>
          <w:sz w:val="22"/>
          <w:szCs w:val="22"/>
          <w:u w:val="single"/>
        </w:rPr>
      </w:pPr>
    </w:p>
    <w:p w:rsidR="002C167A" w:rsidRPr="00253994" w:rsidRDefault="002C167A" w:rsidP="005C6C2B">
      <w:pPr>
        <w:ind w:left="720"/>
        <w:rPr>
          <w:rFonts w:ascii="Arial" w:hAnsi="Arial" w:cs="Arial"/>
          <w:sz w:val="22"/>
          <w:szCs w:val="22"/>
          <w:u w:val="single"/>
        </w:rPr>
      </w:pPr>
      <w:r w:rsidRPr="00253994">
        <w:rPr>
          <w:rFonts w:ascii="Arial" w:hAnsi="Arial" w:cs="Arial"/>
          <w:sz w:val="22"/>
          <w:szCs w:val="22"/>
          <w:u w:val="single"/>
        </w:rPr>
        <w:t>Committee Work</w:t>
      </w:r>
    </w:p>
    <w:p w:rsidR="0006425F" w:rsidRPr="00253994" w:rsidRDefault="0006425F" w:rsidP="002C167A">
      <w:pPr>
        <w:pStyle w:val="ListParagraph"/>
        <w:numPr>
          <w:ilvl w:val="0"/>
          <w:numId w:val="13"/>
        </w:numPr>
        <w:rPr>
          <w:rFonts w:ascii="Arial" w:hAnsi="Arial" w:cs="Arial"/>
          <w:sz w:val="22"/>
          <w:szCs w:val="22"/>
        </w:rPr>
      </w:pPr>
      <w:r w:rsidRPr="00253994">
        <w:rPr>
          <w:rFonts w:ascii="Arial" w:hAnsi="Arial" w:cs="Arial"/>
          <w:sz w:val="22"/>
          <w:szCs w:val="22"/>
        </w:rPr>
        <w:t>Occupational T</w:t>
      </w:r>
      <w:r w:rsidR="00253994">
        <w:rPr>
          <w:rFonts w:ascii="Arial" w:hAnsi="Arial" w:cs="Arial"/>
          <w:sz w:val="22"/>
          <w:szCs w:val="22"/>
        </w:rPr>
        <w:t>herapy Admissions Committee</w:t>
      </w:r>
      <w:r w:rsidR="00253994">
        <w:rPr>
          <w:rFonts w:ascii="Arial" w:hAnsi="Arial" w:cs="Arial"/>
          <w:sz w:val="22"/>
          <w:szCs w:val="22"/>
        </w:rPr>
        <w:tab/>
      </w:r>
      <w:r w:rsidR="00253994">
        <w:rPr>
          <w:rFonts w:ascii="Arial" w:hAnsi="Arial" w:cs="Arial"/>
          <w:sz w:val="22"/>
          <w:szCs w:val="22"/>
        </w:rPr>
        <w:tab/>
      </w:r>
      <w:r w:rsidR="00253994">
        <w:rPr>
          <w:rFonts w:ascii="Arial" w:hAnsi="Arial" w:cs="Arial"/>
          <w:sz w:val="22"/>
          <w:szCs w:val="22"/>
        </w:rPr>
        <w:tab/>
      </w:r>
      <w:r w:rsidR="00253994">
        <w:rPr>
          <w:rFonts w:ascii="Arial" w:hAnsi="Arial" w:cs="Arial"/>
          <w:sz w:val="22"/>
          <w:szCs w:val="22"/>
        </w:rPr>
        <w:tab/>
      </w:r>
      <w:r w:rsidR="0089773B" w:rsidRPr="00253994">
        <w:rPr>
          <w:rFonts w:ascii="Arial" w:hAnsi="Arial" w:cs="Arial"/>
          <w:sz w:val="22"/>
          <w:szCs w:val="22"/>
        </w:rPr>
        <w:t xml:space="preserve">2015 </w:t>
      </w:r>
      <w:r w:rsidR="0089773B">
        <w:rPr>
          <w:rFonts w:ascii="Arial" w:hAnsi="Arial" w:cs="Arial"/>
          <w:sz w:val="22"/>
          <w:szCs w:val="22"/>
        </w:rPr>
        <w:t>– ongoing</w:t>
      </w:r>
    </w:p>
    <w:p w:rsidR="0047680F" w:rsidRDefault="0047680F" w:rsidP="002C167A">
      <w:pPr>
        <w:pStyle w:val="ListParagraph"/>
        <w:numPr>
          <w:ilvl w:val="0"/>
          <w:numId w:val="13"/>
        </w:numPr>
        <w:rPr>
          <w:rFonts w:ascii="Arial" w:hAnsi="Arial" w:cs="Arial"/>
          <w:sz w:val="22"/>
          <w:szCs w:val="22"/>
        </w:rPr>
      </w:pPr>
      <w:r>
        <w:rPr>
          <w:rFonts w:ascii="Arial" w:hAnsi="Arial" w:cs="Arial"/>
          <w:sz w:val="22"/>
          <w:szCs w:val="22"/>
        </w:rPr>
        <w:t>Kinesiology Elections Committee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2018 – ongoing</w:t>
      </w:r>
    </w:p>
    <w:p w:rsidR="002C167A" w:rsidRPr="00253994" w:rsidRDefault="002C167A" w:rsidP="002C167A">
      <w:pPr>
        <w:pStyle w:val="ListParagraph"/>
        <w:numPr>
          <w:ilvl w:val="0"/>
          <w:numId w:val="13"/>
        </w:numPr>
        <w:rPr>
          <w:rFonts w:ascii="Arial" w:hAnsi="Arial" w:cs="Arial"/>
          <w:sz w:val="22"/>
          <w:szCs w:val="22"/>
        </w:rPr>
      </w:pPr>
      <w:r w:rsidRPr="00253994">
        <w:rPr>
          <w:rFonts w:ascii="Arial" w:hAnsi="Arial" w:cs="Arial"/>
          <w:sz w:val="22"/>
          <w:szCs w:val="22"/>
        </w:rPr>
        <w:t>Space, Facilities, &amp; Technology Committee</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t xml:space="preserve">2015 </w:t>
      </w:r>
      <w:r w:rsidR="00727C22">
        <w:rPr>
          <w:rFonts w:ascii="Arial" w:hAnsi="Arial" w:cs="Arial"/>
          <w:sz w:val="22"/>
          <w:szCs w:val="22"/>
        </w:rPr>
        <w:t xml:space="preserve">– </w:t>
      </w:r>
      <w:r w:rsidR="005F16B4">
        <w:rPr>
          <w:rFonts w:ascii="Arial" w:hAnsi="Arial" w:cs="Arial"/>
          <w:sz w:val="22"/>
          <w:szCs w:val="22"/>
        </w:rPr>
        <w:t>2017</w:t>
      </w:r>
    </w:p>
    <w:p w:rsidR="00727C22" w:rsidRDefault="00C32E93" w:rsidP="002C167A">
      <w:pPr>
        <w:pStyle w:val="ListParagraph"/>
        <w:numPr>
          <w:ilvl w:val="0"/>
          <w:numId w:val="13"/>
        </w:numPr>
        <w:rPr>
          <w:rFonts w:ascii="Arial" w:hAnsi="Arial" w:cs="Arial"/>
          <w:sz w:val="22"/>
          <w:szCs w:val="22"/>
        </w:rPr>
      </w:pPr>
      <w:r w:rsidRPr="00253994">
        <w:rPr>
          <w:rFonts w:ascii="Arial" w:hAnsi="Arial" w:cs="Arial"/>
          <w:sz w:val="22"/>
          <w:szCs w:val="22"/>
        </w:rPr>
        <w:t>Alumni Outreach</w:t>
      </w:r>
      <w:r w:rsidR="00253994">
        <w:rPr>
          <w:rFonts w:ascii="Arial" w:hAnsi="Arial" w:cs="Arial"/>
          <w:sz w:val="22"/>
          <w:szCs w:val="22"/>
        </w:rPr>
        <w:t xml:space="preserve"> and Fund Raising Committee</w:t>
      </w:r>
      <w:r w:rsidR="00253994">
        <w:rPr>
          <w:rFonts w:ascii="Arial" w:hAnsi="Arial" w:cs="Arial"/>
          <w:sz w:val="22"/>
          <w:szCs w:val="22"/>
        </w:rPr>
        <w:tab/>
      </w:r>
      <w:r w:rsidR="00253994">
        <w:rPr>
          <w:rFonts w:ascii="Arial" w:hAnsi="Arial" w:cs="Arial"/>
          <w:sz w:val="22"/>
          <w:szCs w:val="22"/>
        </w:rPr>
        <w:tab/>
      </w:r>
      <w:r w:rsidR="00253994">
        <w:rPr>
          <w:rFonts w:ascii="Arial" w:hAnsi="Arial" w:cs="Arial"/>
          <w:sz w:val="22"/>
          <w:szCs w:val="22"/>
        </w:rPr>
        <w:tab/>
      </w:r>
      <w:r w:rsidR="00253994">
        <w:rPr>
          <w:rFonts w:ascii="Arial" w:hAnsi="Arial" w:cs="Arial"/>
          <w:sz w:val="22"/>
          <w:szCs w:val="22"/>
        </w:rPr>
        <w:tab/>
      </w:r>
      <w:r w:rsidR="00727C22">
        <w:rPr>
          <w:rFonts w:ascii="Arial" w:hAnsi="Arial" w:cs="Arial"/>
          <w:sz w:val="22"/>
          <w:szCs w:val="22"/>
        </w:rPr>
        <w:t xml:space="preserve">2015 – </w:t>
      </w:r>
      <w:r w:rsidR="005A3E4D">
        <w:rPr>
          <w:rFonts w:ascii="Arial" w:hAnsi="Arial" w:cs="Arial"/>
          <w:sz w:val="22"/>
          <w:szCs w:val="22"/>
        </w:rPr>
        <w:t>2016</w:t>
      </w:r>
    </w:p>
    <w:p w:rsidR="00214B32" w:rsidRPr="00727C22" w:rsidRDefault="00727C22" w:rsidP="00727C22">
      <w:pPr>
        <w:pStyle w:val="ListParagraph"/>
        <w:numPr>
          <w:ilvl w:val="0"/>
          <w:numId w:val="13"/>
        </w:numPr>
        <w:rPr>
          <w:rFonts w:ascii="Arial" w:hAnsi="Arial" w:cs="Arial"/>
          <w:sz w:val="22"/>
          <w:szCs w:val="22"/>
        </w:rPr>
      </w:pPr>
      <w:r w:rsidRPr="00253994">
        <w:rPr>
          <w:rFonts w:ascii="Arial" w:hAnsi="Arial" w:cs="Arial"/>
          <w:sz w:val="22"/>
          <w:szCs w:val="22"/>
        </w:rPr>
        <w:t>Merit Committee</w:t>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sidRPr="0025399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53994">
        <w:rPr>
          <w:rFonts w:ascii="Arial" w:hAnsi="Arial" w:cs="Arial"/>
          <w:sz w:val="22"/>
          <w:szCs w:val="22"/>
        </w:rPr>
        <w:t>2014 – 2015</w:t>
      </w:r>
      <w:r w:rsidR="00C32E93" w:rsidRPr="00727C22">
        <w:rPr>
          <w:rFonts w:ascii="Arial" w:hAnsi="Arial" w:cs="Arial"/>
          <w:sz w:val="22"/>
          <w:szCs w:val="22"/>
        </w:rPr>
        <w:tab/>
      </w:r>
    </w:p>
    <w:p w:rsidR="00214B32" w:rsidRPr="00253994" w:rsidRDefault="00214B32" w:rsidP="00214B32">
      <w:pPr>
        <w:rPr>
          <w:rFonts w:ascii="Arial" w:hAnsi="Arial" w:cs="Arial"/>
          <w:sz w:val="22"/>
          <w:szCs w:val="22"/>
        </w:rPr>
      </w:pPr>
    </w:p>
    <w:p w:rsidR="00214B32" w:rsidRPr="00253994" w:rsidRDefault="00214B32" w:rsidP="00214B32">
      <w:pPr>
        <w:ind w:left="720"/>
        <w:rPr>
          <w:rFonts w:ascii="Arial" w:hAnsi="Arial" w:cs="Arial"/>
          <w:sz w:val="22"/>
          <w:szCs w:val="22"/>
          <w:u w:val="single"/>
        </w:rPr>
      </w:pPr>
      <w:r w:rsidRPr="00253994">
        <w:rPr>
          <w:rFonts w:ascii="Arial" w:hAnsi="Arial" w:cs="Arial"/>
          <w:sz w:val="22"/>
          <w:szCs w:val="22"/>
          <w:u w:val="single"/>
        </w:rPr>
        <w:t>Volunteer Service</w:t>
      </w:r>
    </w:p>
    <w:p w:rsidR="005F16B4" w:rsidRPr="005F16B4" w:rsidRDefault="005F16B4" w:rsidP="008C68CF">
      <w:pPr>
        <w:pStyle w:val="ListParagraph"/>
        <w:numPr>
          <w:ilvl w:val="0"/>
          <w:numId w:val="4"/>
        </w:numPr>
        <w:rPr>
          <w:rFonts w:ascii="Arial" w:hAnsi="Arial" w:cs="Arial"/>
          <w:bCs/>
          <w:sz w:val="22"/>
          <w:szCs w:val="22"/>
        </w:rPr>
      </w:pPr>
      <w:r>
        <w:rPr>
          <w:rFonts w:ascii="Arial" w:hAnsi="Arial" w:cs="Arial"/>
          <w:bCs/>
          <w:sz w:val="22"/>
          <w:szCs w:val="22"/>
        </w:rPr>
        <w:t>Grandparents University, UW – Madison (2017)</w:t>
      </w:r>
    </w:p>
    <w:p w:rsidR="008C68CF" w:rsidRPr="00253994" w:rsidRDefault="008C68CF" w:rsidP="008C68CF">
      <w:pPr>
        <w:pStyle w:val="ListParagraph"/>
        <w:numPr>
          <w:ilvl w:val="0"/>
          <w:numId w:val="4"/>
        </w:numPr>
        <w:rPr>
          <w:rFonts w:ascii="Arial" w:hAnsi="Arial" w:cs="Arial"/>
          <w:bCs/>
          <w:sz w:val="22"/>
          <w:szCs w:val="22"/>
        </w:rPr>
      </w:pPr>
      <w:r w:rsidRPr="00253994">
        <w:rPr>
          <w:rFonts w:ascii="Arial" w:hAnsi="Arial" w:cs="Arial"/>
          <w:sz w:val="22"/>
          <w:szCs w:val="22"/>
        </w:rPr>
        <w:t>Saturday Science, UW – Madison (2015, 2016</w:t>
      </w:r>
      <w:r w:rsidR="0047680F">
        <w:rPr>
          <w:rFonts w:ascii="Arial" w:hAnsi="Arial" w:cs="Arial"/>
          <w:sz w:val="22"/>
          <w:szCs w:val="22"/>
        </w:rPr>
        <w:t>, 2017, 2018</w:t>
      </w:r>
      <w:r w:rsidRPr="00253994">
        <w:rPr>
          <w:rFonts w:ascii="Arial" w:hAnsi="Arial" w:cs="Arial"/>
          <w:sz w:val="22"/>
          <w:szCs w:val="22"/>
        </w:rPr>
        <w:t>)</w:t>
      </w:r>
    </w:p>
    <w:p w:rsidR="00D2204C" w:rsidRPr="00253994" w:rsidRDefault="008C68CF" w:rsidP="008C68CF">
      <w:pPr>
        <w:pStyle w:val="ListParagraph"/>
        <w:numPr>
          <w:ilvl w:val="0"/>
          <w:numId w:val="4"/>
        </w:numPr>
        <w:rPr>
          <w:rFonts w:ascii="Arial" w:hAnsi="Arial" w:cs="Arial"/>
          <w:bCs/>
          <w:sz w:val="22"/>
          <w:szCs w:val="22"/>
        </w:rPr>
      </w:pPr>
      <w:r w:rsidRPr="00253994">
        <w:rPr>
          <w:rFonts w:ascii="Arial" w:hAnsi="Arial" w:cs="Arial"/>
          <w:bCs/>
          <w:sz w:val="22"/>
          <w:szCs w:val="22"/>
        </w:rPr>
        <w:t>‘</w:t>
      </w:r>
      <w:r w:rsidR="00D2204C" w:rsidRPr="00253994">
        <w:rPr>
          <w:rFonts w:ascii="Arial" w:hAnsi="Arial" w:cs="Arial"/>
          <w:bCs/>
          <w:sz w:val="22"/>
          <w:szCs w:val="22"/>
        </w:rPr>
        <w:t>Healthy Aging Across the Lifespan</w:t>
      </w:r>
      <w:r w:rsidRPr="00253994">
        <w:rPr>
          <w:rFonts w:ascii="Arial" w:hAnsi="Arial" w:cs="Arial"/>
          <w:bCs/>
          <w:sz w:val="22"/>
          <w:szCs w:val="22"/>
        </w:rPr>
        <w:t>’, UW – Madison (2015)</w:t>
      </w:r>
    </w:p>
    <w:p w:rsidR="00214B32" w:rsidRPr="00253994" w:rsidRDefault="00D2204C" w:rsidP="00214B32">
      <w:pPr>
        <w:numPr>
          <w:ilvl w:val="0"/>
          <w:numId w:val="4"/>
        </w:numPr>
        <w:rPr>
          <w:rFonts w:ascii="Arial" w:hAnsi="Arial" w:cs="Arial"/>
          <w:sz w:val="22"/>
          <w:szCs w:val="22"/>
        </w:rPr>
      </w:pPr>
      <w:r w:rsidRPr="00253994">
        <w:rPr>
          <w:rFonts w:ascii="Arial" w:hAnsi="Arial" w:cs="Arial"/>
          <w:sz w:val="22"/>
          <w:szCs w:val="22"/>
        </w:rPr>
        <w:t xml:space="preserve">Women in Science and Engineering </w:t>
      </w:r>
      <w:r w:rsidRPr="00253994">
        <w:rPr>
          <w:rFonts w:ascii="Arial" w:hAnsi="Arial" w:cs="Arial"/>
          <w:color w:val="000000"/>
          <w:sz w:val="22"/>
          <w:szCs w:val="22"/>
        </w:rPr>
        <w:t>Residential Program faculty guest (2015)</w:t>
      </w:r>
    </w:p>
    <w:p w:rsidR="00214B32" w:rsidRPr="00253994" w:rsidRDefault="00214B32" w:rsidP="00214B32">
      <w:pPr>
        <w:numPr>
          <w:ilvl w:val="0"/>
          <w:numId w:val="4"/>
        </w:numPr>
        <w:rPr>
          <w:rFonts w:ascii="Arial" w:hAnsi="Arial" w:cs="Arial"/>
          <w:sz w:val="22"/>
          <w:szCs w:val="22"/>
        </w:rPr>
      </w:pPr>
      <w:r w:rsidRPr="00253994">
        <w:rPr>
          <w:rFonts w:ascii="Arial" w:hAnsi="Arial" w:cs="Arial"/>
          <w:sz w:val="22"/>
          <w:szCs w:val="22"/>
        </w:rPr>
        <w:t>Science Fair Judge, Academy of Science St. Louis, St. Louis, MO (2011)</w:t>
      </w:r>
    </w:p>
    <w:p w:rsidR="00214B32" w:rsidRPr="00253994" w:rsidRDefault="00214B32" w:rsidP="00214B32">
      <w:pPr>
        <w:numPr>
          <w:ilvl w:val="0"/>
          <w:numId w:val="4"/>
        </w:numPr>
        <w:rPr>
          <w:rFonts w:ascii="Arial" w:hAnsi="Arial" w:cs="Arial"/>
          <w:sz w:val="22"/>
          <w:szCs w:val="22"/>
        </w:rPr>
      </w:pPr>
      <w:r w:rsidRPr="00253994">
        <w:rPr>
          <w:rFonts w:ascii="Arial" w:hAnsi="Arial" w:cs="Arial"/>
          <w:sz w:val="22"/>
          <w:szCs w:val="22"/>
        </w:rPr>
        <w:t xml:space="preserve">Kenwood Elementary, ‘Introduction to the Human Brain’, Minneapolis, MN (2009 -10,12) </w:t>
      </w:r>
    </w:p>
    <w:p w:rsidR="002C167A" w:rsidRPr="00253994" w:rsidRDefault="00C32E93" w:rsidP="00214B32">
      <w:pPr>
        <w:rPr>
          <w:rFonts w:ascii="Arial" w:hAnsi="Arial" w:cs="Arial"/>
          <w:sz w:val="22"/>
          <w:szCs w:val="22"/>
        </w:rPr>
      </w:pPr>
      <w:r w:rsidRPr="00253994">
        <w:rPr>
          <w:rFonts w:ascii="Arial" w:hAnsi="Arial" w:cs="Arial"/>
          <w:sz w:val="22"/>
          <w:szCs w:val="22"/>
        </w:rPr>
        <w:tab/>
      </w:r>
    </w:p>
    <w:p w:rsidR="005C6C2B" w:rsidRPr="00253994" w:rsidRDefault="005C6C2B" w:rsidP="005C6C2B">
      <w:pPr>
        <w:ind w:left="720"/>
        <w:rPr>
          <w:rFonts w:ascii="Arial" w:hAnsi="Arial" w:cs="Arial"/>
          <w:sz w:val="22"/>
          <w:szCs w:val="22"/>
          <w:u w:val="single"/>
        </w:rPr>
      </w:pPr>
      <w:r w:rsidRPr="00253994">
        <w:rPr>
          <w:rFonts w:ascii="Arial" w:hAnsi="Arial" w:cs="Arial"/>
          <w:sz w:val="22"/>
          <w:szCs w:val="22"/>
          <w:u w:val="single"/>
        </w:rPr>
        <w:t>Delta Program</w:t>
      </w:r>
    </w:p>
    <w:p w:rsidR="005F16B4" w:rsidRPr="0047680F" w:rsidRDefault="005F16B4" w:rsidP="0047680F">
      <w:pPr>
        <w:pStyle w:val="ListParagraph"/>
        <w:numPr>
          <w:ilvl w:val="0"/>
          <w:numId w:val="13"/>
        </w:numPr>
        <w:rPr>
          <w:rStyle w:val="Strong"/>
          <w:rFonts w:ascii="Arial" w:hAnsi="Arial" w:cs="Arial"/>
          <w:b w:val="0"/>
          <w:bCs w:val="0"/>
          <w:sz w:val="22"/>
          <w:szCs w:val="22"/>
        </w:rPr>
      </w:pPr>
      <w:r>
        <w:rPr>
          <w:rStyle w:val="Strong"/>
          <w:rFonts w:ascii="Arial" w:hAnsi="Arial" w:cs="Arial"/>
          <w:b w:val="0"/>
          <w:bCs w:val="0"/>
          <w:sz w:val="22"/>
          <w:szCs w:val="22"/>
        </w:rPr>
        <w:t>Steering Committee member</w:t>
      </w:r>
      <w:r>
        <w:rPr>
          <w:rStyle w:val="Strong"/>
          <w:rFonts w:ascii="Arial" w:hAnsi="Arial" w:cs="Arial"/>
          <w:b w:val="0"/>
          <w:bCs w:val="0"/>
          <w:sz w:val="22"/>
          <w:szCs w:val="22"/>
        </w:rPr>
        <w:tab/>
      </w:r>
      <w:r>
        <w:rPr>
          <w:rStyle w:val="Strong"/>
          <w:rFonts w:ascii="Arial" w:hAnsi="Arial" w:cs="Arial"/>
          <w:b w:val="0"/>
          <w:bCs w:val="0"/>
          <w:sz w:val="22"/>
          <w:szCs w:val="22"/>
        </w:rPr>
        <w:tab/>
      </w:r>
      <w:r>
        <w:rPr>
          <w:rStyle w:val="Strong"/>
          <w:rFonts w:ascii="Arial" w:hAnsi="Arial" w:cs="Arial"/>
          <w:b w:val="0"/>
          <w:bCs w:val="0"/>
          <w:sz w:val="22"/>
          <w:szCs w:val="22"/>
        </w:rPr>
        <w:tab/>
      </w:r>
      <w:r>
        <w:rPr>
          <w:rStyle w:val="Strong"/>
          <w:rFonts w:ascii="Arial" w:hAnsi="Arial" w:cs="Arial"/>
          <w:b w:val="0"/>
          <w:bCs w:val="0"/>
          <w:sz w:val="22"/>
          <w:szCs w:val="22"/>
        </w:rPr>
        <w:tab/>
      </w:r>
      <w:r>
        <w:rPr>
          <w:rStyle w:val="Strong"/>
          <w:rFonts w:ascii="Arial" w:hAnsi="Arial" w:cs="Arial"/>
          <w:b w:val="0"/>
          <w:bCs w:val="0"/>
          <w:sz w:val="22"/>
          <w:szCs w:val="22"/>
        </w:rPr>
        <w:tab/>
      </w:r>
      <w:r>
        <w:rPr>
          <w:rStyle w:val="Strong"/>
          <w:rFonts w:ascii="Arial" w:hAnsi="Arial" w:cs="Arial"/>
          <w:b w:val="0"/>
          <w:bCs w:val="0"/>
          <w:sz w:val="22"/>
          <w:szCs w:val="22"/>
        </w:rPr>
        <w:tab/>
      </w:r>
      <w:r>
        <w:rPr>
          <w:rStyle w:val="Strong"/>
          <w:rFonts w:ascii="Arial" w:hAnsi="Arial" w:cs="Arial"/>
          <w:b w:val="0"/>
          <w:bCs w:val="0"/>
          <w:sz w:val="22"/>
          <w:szCs w:val="22"/>
        </w:rPr>
        <w:tab/>
        <w:t>Fall 2017</w:t>
      </w:r>
      <w:r w:rsidR="0047680F">
        <w:rPr>
          <w:rFonts w:ascii="Arial" w:hAnsi="Arial" w:cs="Arial"/>
          <w:sz w:val="22"/>
          <w:szCs w:val="22"/>
        </w:rPr>
        <w:t>– ongoing</w:t>
      </w:r>
      <w:r w:rsidRPr="0047680F">
        <w:rPr>
          <w:rStyle w:val="Strong"/>
          <w:rFonts w:ascii="Arial" w:hAnsi="Arial" w:cs="Arial"/>
          <w:b w:val="0"/>
          <w:bCs w:val="0"/>
          <w:sz w:val="22"/>
          <w:szCs w:val="22"/>
        </w:rPr>
        <w:t xml:space="preserve"> </w:t>
      </w:r>
    </w:p>
    <w:p w:rsidR="00FD699A" w:rsidRPr="00253994" w:rsidRDefault="00A301F7" w:rsidP="00A301F7">
      <w:pPr>
        <w:pStyle w:val="ListParagraph"/>
        <w:numPr>
          <w:ilvl w:val="0"/>
          <w:numId w:val="11"/>
        </w:numPr>
        <w:ind w:left="1080" w:firstLine="0"/>
        <w:rPr>
          <w:rStyle w:val="Strong"/>
          <w:rFonts w:ascii="Arial" w:hAnsi="Arial" w:cs="Arial"/>
          <w:bCs w:val="0"/>
          <w:sz w:val="22"/>
          <w:szCs w:val="22"/>
        </w:rPr>
      </w:pPr>
      <w:r w:rsidRPr="00253994">
        <w:rPr>
          <w:rStyle w:val="Strong"/>
          <w:rFonts w:ascii="Arial" w:hAnsi="Arial" w:cs="Arial"/>
          <w:b w:val="0"/>
          <w:sz w:val="22"/>
          <w:szCs w:val="22"/>
        </w:rPr>
        <w:t xml:space="preserve">Round Table Panelist </w:t>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t>October 22, 2014</w:t>
      </w:r>
    </w:p>
    <w:p w:rsidR="00FD699A" w:rsidRPr="00253994" w:rsidRDefault="00FD699A" w:rsidP="00A301F7">
      <w:pPr>
        <w:pStyle w:val="ListParagraph"/>
        <w:numPr>
          <w:ilvl w:val="0"/>
          <w:numId w:val="11"/>
        </w:numPr>
        <w:ind w:left="1080" w:firstLine="0"/>
        <w:rPr>
          <w:rStyle w:val="Strong"/>
          <w:rFonts w:ascii="Arial" w:hAnsi="Arial" w:cs="Arial"/>
          <w:bCs w:val="0"/>
          <w:sz w:val="22"/>
          <w:szCs w:val="22"/>
        </w:rPr>
      </w:pPr>
      <w:r w:rsidRPr="00253994">
        <w:rPr>
          <w:rStyle w:val="Strong"/>
          <w:rFonts w:ascii="Arial" w:hAnsi="Arial" w:cs="Arial"/>
          <w:b w:val="0"/>
          <w:sz w:val="22"/>
          <w:szCs w:val="22"/>
        </w:rPr>
        <w:t xml:space="preserve">Project </w:t>
      </w:r>
      <w:r w:rsidR="00253994">
        <w:rPr>
          <w:rStyle w:val="Strong"/>
          <w:rFonts w:ascii="Arial" w:hAnsi="Arial" w:cs="Arial"/>
          <w:b w:val="0"/>
          <w:sz w:val="22"/>
          <w:szCs w:val="22"/>
        </w:rPr>
        <w:t>Mentor (Rachel Rodgers)</w:t>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r>
      <w:r w:rsidRPr="00253994">
        <w:rPr>
          <w:rStyle w:val="Strong"/>
          <w:rFonts w:ascii="Arial" w:hAnsi="Arial" w:cs="Arial"/>
          <w:b w:val="0"/>
          <w:sz w:val="22"/>
          <w:szCs w:val="22"/>
        </w:rPr>
        <w:t>Spring 2016</w:t>
      </w:r>
    </w:p>
    <w:p w:rsidR="005C6C2B" w:rsidRPr="00253994" w:rsidRDefault="005C6C2B" w:rsidP="00FD699A">
      <w:pPr>
        <w:rPr>
          <w:rStyle w:val="Strong"/>
          <w:rFonts w:ascii="Arial" w:hAnsi="Arial" w:cs="Arial"/>
          <w:bCs w:val="0"/>
          <w:sz w:val="22"/>
          <w:szCs w:val="22"/>
        </w:rPr>
      </w:pP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r>
      <w:r w:rsidRPr="00253994">
        <w:rPr>
          <w:rStyle w:val="Strong"/>
          <w:rFonts w:ascii="Arial" w:hAnsi="Arial" w:cs="Arial"/>
          <w:b w:val="0"/>
          <w:sz w:val="22"/>
          <w:szCs w:val="22"/>
        </w:rPr>
        <w:tab/>
        <w:t xml:space="preserve"> </w:t>
      </w:r>
    </w:p>
    <w:p w:rsidR="003625C0" w:rsidRPr="00253994" w:rsidRDefault="003625C0" w:rsidP="003625C0">
      <w:pPr>
        <w:ind w:left="720"/>
        <w:rPr>
          <w:rFonts w:ascii="Arial" w:hAnsi="Arial" w:cs="Arial"/>
          <w:sz w:val="22"/>
          <w:szCs w:val="22"/>
          <w:u w:val="single"/>
        </w:rPr>
      </w:pPr>
      <w:r w:rsidRPr="00253994">
        <w:rPr>
          <w:rFonts w:ascii="Arial" w:hAnsi="Arial" w:cs="Arial"/>
          <w:sz w:val="22"/>
          <w:szCs w:val="22"/>
          <w:u w:val="single"/>
        </w:rPr>
        <w:t>Grant Review Committee Member</w:t>
      </w:r>
    </w:p>
    <w:p w:rsidR="00FD699A" w:rsidRPr="00253994" w:rsidRDefault="00FD699A" w:rsidP="003625C0">
      <w:pPr>
        <w:pStyle w:val="ListParagraph"/>
        <w:numPr>
          <w:ilvl w:val="0"/>
          <w:numId w:val="8"/>
        </w:numPr>
        <w:ind w:firstLine="0"/>
        <w:rPr>
          <w:rStyle w:val="Strong"/>
          <w:rFonts w:ascii="Arial" w:hAnsi="Arial" w:cs="Arial"/>
          <w:b w:val="0"/>
          <w:bCs w:val="0"/>
          <w:sz w:val="22"/>
          <w:szCs w:val="22"/>
          <w:u w:val="single"/>
        </w:rPr>
      </w:pPr>
      <w:r w:rsidRPr="00253994">
        <w:rPr>
          <w:rFonts w:ascii="Arial" w:hAnsi="Arial" w:cs="Arial"/>
          <w:sz w:val="22"/>
          <w:szCs w:val="22"/>
        </w:rPr>
        <w:t>Wisconsin Alzheimer's Disease Research C</w:t>
      </w:r>
      <w:r w:rsidR="00253994">
        <w:rPr>
          <w:rFonts w:ascii="Arial" w:hAnsi="Arial" w:cs="Arial"/>
          <w:sz w:val="22"/>
          <w:szCs w:val="22"/>
        </w:rPr>
        <w:t>enter's Pilot Funding Program</w:t>
      </w:r>
      <w:r w:rsidR="00253994">
        <w:rPr>
          <w:rFonts w:ascii="Arial" w:hAnsi="Arial" w:cs="Arial"/>
          <w:sz w:val="22"/>
          <w:szCs w:val="22"/>
        </w:rPr>
        <w:tab/>
        <w:t xml:space="preserve">     </w:t>
      </w:r>
      <w:r w:rsidRPr="00253994">
        <w:rPr>
          <w:rFonts w:ascii="Arial" w:hAnsi="Arial" w:cs="Arial"/>
          <w:sz w:val="22"/>
          <w:szCs w:val="22"/>
        </w:rPr>
        <w:t>2016</w:t>
      </w:r>
    </w:p>
    <w:p w:rsidR="003625C0" w:rsidRPr="00253994" w:rsidRDefault="003625C0" w:rsidP="003625C0">
      <w:pPr>
        <w:pStyle w:val="ListParagraph"/>
        <w:numPr>
          <w:ilvl w:val="0"/>
          <w:numId w:val="8"/>
        </w:numPr>
        <w:ind w:firstLine="0"/>
        <w:rPr>
          <w:rFonts w:ascii="Arial" w:hAnsi="Arial" w:cs="Arial"/>
          <w:sz w:val="22"/>
          <w:szCs w:val="22"/>
          <w:u w:val="single"/>
        </w:rPr>
      </w:pPr>
      <w:r w:rsidRPr="00253994">
        <w:rPr>
          <w:rStyle w:val="Strong"/>
          <w:rFonts w:ascii="Arial" w:hAnsi="Arial" w:cs="Arial"/>
          <w:b w:val="0"/>
          <w:sz w:val="22"/>
          <w:szCs w:val="22"/>
        </w:rPr>
        <w:t>Parkinson Study Gr</w:t>
      </w:r>
      <w:r w:rsidR="00253994">
        <w:rPr>
          <w:rStyle w:val="Strong"/>
          <w:rFonts w:ascii="Arial" w:hAnsi="Arial" w:cs="Arial"/>
          <w:b w:val="0"/>
          <w:sz w:val="22"/>
          <w:szCs w:val="22"/>
        </w:rPr>
        <w:t>oup Mentoring Committee</w:t>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r>
      <w:r w:rsidR="00253994">
        <w:rPr>
          <w:rStyle w:val="Strong"/>
          <w:rFonts w:ascii="Arial" w:hAnsi="Arial" w:cs="Arial"/>
          <w:b w:val="0"/>
          <w:sz w:val="22"/>
          <w:szCs w:val="22"/>
        </w:rPr>
        <w:tab/>
        <w:t xml:space="preserve">     </w:t>
      </w:r>
      <w:r w:rsidR="004B5BAC" w:rsidRPr="00253994">
        <w:rPr>
          <w:rStyle w:val="Strong"/>
          <w:rFonts w:ascii="Arial" w:hAnsi="Arial" w:cs="Arial"/>
          <w:b w:val="0"/>
          <w:sz w:val="22"/>
          <w:szCs w:val="22"/>
        </w:rPr>
        <w:t>2013</w:t>
      </w:r>
      <w:r w:rsidRPr="00253994">
        <w:rPr>
          <w:rStyle w:val="Strong"/>
          <w:rFonts w:ascii="Arial" w:hAnsi="Arial" w:cs="Arial"/>
          <w:b w:val="0"/>
          <w:sz w:val="22"/>
          <w:szCs w:val="22"/>
        </w:rPr>
        <w:t xml:space="preserve"> – 2015</w:t>
      </w:r>
    </w:p>
    <w:p w:rsidR="003625C0" w:rsidRPr="00253994" w:rsidRDefault="003625C0" w:rsidP="00132677">
      <w:pPr>
        <w:ind w:left="720"/>
        <w:rPr>
          <w:rFonts w:ascii="Arial" w:hAnsi="Arial" w:cs="Arial"/>
          <w:sz w:val="22"/>
          <w:szCs w:val="22"/>
          <w:u w:val="single"/>
        </w:rPr>
      </w:pPr>
    </w:p>
    <w:p w:rsidR="00132677" w:rsidRPr="00253994" w:rsidRDefault="001641B6" w:rsidP="00132677">
      <w:pPr>
        <w:ind w:left="720"/>
        <w:rPr>
          <w:rFonts w:ascii="Arial" w:hAnsi="Arial" w:cs="Arial"/>
          <w:sz w:val="22"/>
          <w:szCs w:val="22"/>
          <w:u w:val="single"/>
        </w:rPr>
      </w:pPr>
      <w:proofErr w:type="spellStart"/>
      <w:r w:rsidRPr="00253994">
        <w:rPr>
          <w:rFonts w:ascii="Arial" w:hAnsi="Arial" w:cs="Arial"/>
          <w:sz w:val="22"/>
          <w:szCs w:val="22"/>
          <w:u w:val="single"/>
        </w:rPr>
        <w:t>Adhoc</w:t>
      </w:r>
      <w:proofErr w:type="spellEnd"/>
      <w:r w:rsidRPr="00253994">
        <w:rPr>
          <w:rFonts w:ascii="Arial" w:hAnsi="Arial" w:cs="Arial"/>
          <w:sz w:val="22"/>
          <w:szCs w:val="22"/>
          <w:u w:val="single"/>
        </w:rPr>
        <w:t xml:space="preserve"> </w:t>
      </w:r>
      <w:r w:rsidR="00132677" w:rsidRPr="00253994">
        <w:rPr>
          <w:rFonts w:ascii="Arial" w:hAnsi="Arial" w:cs="Arial"/>
          <w:sz w:val="22"/>
          <w:szCs w:val="22"/>
          <w:u w:val="single"/>
        </w:rPr>
        <w:t>Manuscript Reviewer</w:t>
      </w:r>
    </w:p>
    <w:p w:rsidR="0026074A" w:rsidRPr="0026074A" w:rsidRDefault="0026074A" w:rsidP="00E71D9B">
      <w:pPr>
        <w:numPr>
          <w:ilvl w:val="0"/>
          <w:numId w:val="5"/>
        </w:numPr>
        <w:rPr>
          <w:rFonts w:ascii="Arial" w:hAnsi="Arial" w:cs="Arial"/>
          <w:sz w:val="22"/>
          <w:szCs w:val="22"/>
        </w:rPr>
      </w:pPr>
      <w:r w:rsidRPr="0026074A">
        <w:rPr>
          <w:rFonts w:ascii="Arial" w:hAnsi="Arial" w:cs="Arial"/>
          <w:sz w:val="22"/>
          <w:szCs w:val="22"/>
        </w:rPr>
        <w:t>Journal of Neurologic Physical Therapy</w:t>
      </w:r>
    </w:p>
    <w:p w:rsidR="00253994" w:rsidRPr="0026074A" w:rsidRDefault="00253994" w:rsidP="00E71D9B">
      <w:pPr>
        <w:numPr>
          <w:ilvl w:val="0"/>
          <w:numId w:val="5"/>
        </w:numPr>
        <w:rPr>
          <w:rFonts w:ascii="Arial" w:hAnsi="Arial" w:cs="Arial"/>
          <w:sz w:val="22"/>
          <w:szCs w:val="22"/>
        </w:rPr>
      </w:pPr>
      <w:r w:rsidRPr="0026074A">
        <w:rPr>
          <w:rFonts w:ascii="Arial" w:hAnsi="Arial" w:cs="Arial"/>
          <w:sz w:val="22"/>
          <w:szCs w:val="22"/>
        </w:rPr>
        <w:t>OTJR: Occupation, Participation and Health</w:t>
      </w:r>
    </w:p>
    <w:p w:rsidR="003925B5" w:rsidRPr="0026074A" w:rsidRDefault="003925B5" w:rsidP="00E71D9B">
      <w:pPr>
        <w:numPr>
          <w:ilvl w:val="0"/>
          <w:numId w:val="5"/>
        </w:numPr>
        <w:rPr>
          <w:rFonts w:ascii="Arial" w:hAnsi="Arial" w:cs="Arial"/>
          <w:sz w:val="22"/>
          <w:szCs w:val="22"/>
        </w:rPr>
      </w:pPr>
      <w:proofErr w:type="spellStart"/>
      <w:r w:rsidRPr="0026074A">
        <w:rPr>
          <w:rFonts w:ascii="Arial" w:hAnsi="Arial" w:cs="Arial"/>
          <w:sz w:val="22"/>
          <w:szCs w:val="22"/>
        </w:rPr>
        <w:t>PlosOne</w:t>
      </w:r>
      <w:proofErr w:type="spellEnd"/>
    </w:p>
    <w:p w:rsidR="00E71D9B" w:rsidRPr="0026074A" w:rsidRDefault="00E71D9B" w:rsidP="00E71D9B">
      <w:pPr>
        <w:numPr>
          <w:ilvl w:val="0"/>
          <w:numId w:val="5"/>
        </w:numPr>
        <w:rPr>
          <w:rFonts w:ascii="Arial" w:hAnsi="Arial" w:cs="Arial"/>
          <w:sz w:val="22"/>
          <w:szCs w:val="22"/>
        </w:rPr>
      </w:pPr>
      <w:r w:rsidRPr="0026074A">
        <w:rPr>
          <w:rFonts w:ascii="Arial" w:hAnsi="Arial" w:cs="Arial"/>
          <w:i/>
          <w:sz w:val="22"/>
          <w:szCs w:val="22"/>
        </w:rPr>
        <w:t>Journal of Motor Behavior</w:t>
      </w:r>
    </w:p>
    <w:p w:rsidR="00132677" w:rsidRPr="0026074A" w:rsidRDefault="00132677" w:rsidP="00132677">
      <w:pPr>
        <w:numPr>
          <w:ilvl w:val="0"/>
          <w:numId w:val="5"/>
        </w:numPr>
        <w:rPr>
          <w:rFonts w:ascii="Arial" w:hAnsi="Arial" w:cs="Arial"/>
          <w:b/>
          <w:sz w:val="22"/>
          <w:szCs w:val="22"/>
        </w:rPr>
      </w:pPr>
      <w:r w:rsidRPr="0026074A">
        <w:rPr>
          <w:rStyle w:val="Strong"/>
          <w:rFonts w:ascii="Arial" w:hAnsi="Arial" w:cs="Arial"/>
          <w:b w:val="0"/>
          <w:i/>
          <w:sz w:val="22"/>
          <w:szCs w:val="22"/>
        </w:rPr>
        <w:t>Developmental Medicine &amp; Child Neurology</w:t>
      </w:r>
    </w:p>
    <w:p w:rsidR="00132677" w:rsidRPr="0026074A" w:rsidRDefault="00132677" w:rsidP="00132677">
      <w:pPr>
        <w:numPr>
          <w:ilvl w:val="0"/>
          <w:numId w:val="5"/>
        </w:numPr>
        <w:rPr>
          <w:rFonts w:ascii="Arial" w:hAnsi="Arial" w:cs="Arial"/>
          <w:sz w:val="22"/>
          <w:szCs w:val="22"/>
        </w:rPr>
      </w:pPr>
      <w:r w:rsidRPr="0026074A">
        <w:rPr>
          <w:rFonts w:ascii="Arial" w:hAnsi="Arial" w:cs="Arial"/>
          <w:i/>
          <w:sz w:val="22"/>
          <w:szCs w:val="22"/>
        </w:rPr>
        <w:t>Movement Disorders</w:t>
      </w:r>
    </w:p>
    <w:p w:rsidR="00132677" w:rsidRPr="0026074A" w:rsidRDefault="00132677" w:rsidP="00132677">
      <w:pPr>
        <w:numPr>
          <w:ilvl w:val="0"/>
          <w:numId w:val="5"/>
        </w:numPr>
        <w:rPr>
          <w:rFonts w:ascii="Arial" w:hAnsi="Arial" w:cs="Arial"/>
          <w:sz w:val="22"/>
          <w:szCs w:val="22"/>
        </w:rPr>
      </w:pPr>
      <w:r w:rsidRPr="0026074A">
        <w:rPr>
          <w:rFonts w:ascii="Arial" w:hAnsi="Arial" w:cs="Arial"/>
          <w:i/>
          <w:sz w:val="22"/>
          <w:szCs w:val="22"/>
        </w:rPr>
        <w:t>Neurology</w:t>
      </w:r>
    </w:p>
    <w:p w:rsidR="00132677" w:rsidRPr="0026074A" w:rsidRDefault="00132677" w:rsidP="00132677">
      <w:pPr>
        <w:numPr>
          <w:ilvl w:val="0"/>
          <w:numId w:val="5"/>
        </w:numPr>
        <w:rPr>
          <w:rFonts w:ascii="Arial" w:hAnsi="Arial" w:cs="Arial"/>
          <w:sz w:val="22"/>
          <w:szCs w:val="22"/>
        </w:rPr>
      </w:pPr>
      <w:r w:rsidRPr="0026074A">
        <w:rPr>
          <w:rFonts w:ascii="Arial" w:hAnsi="Arial" w:cs="Arial"/>
          <w:i/>
          <w:sz w:val="22"/>
          <w:szCs w:val="22"/>
        </w:rPr>
        <w:t>Brain Imaging and Behavior</w:t>
      </w:r>
    </w:p>
    <w:p w:rsidR="00E12B9F" w:rsidRPr="0026074A" w:rsidRDefault="00E12B9F" w:rsidP="00E12B9F">
      <w:pPr>
        <w:numPr>
          <w:ilvl w:val="0"/>
          <w:numId w:val="5"/>
        </w:numPr>
        <w:rPr>
          <w:rFonts w:ascii="Arial" w:hAnsi="Arial" w:cs="Arial"/>
          <w:sz w:val="22"/>
          <w:szCs w:val="22"/>
        </w:rPr>
      </w:pPr>
      <w:r w:rsidRPr="0026074A">
        <w:rPr>
          <w:rFonts w:ascii="Arial" w:hAnsi="Arial" w:cs="Arial"/>
          <w:i/>
          <w:sz w:val="22"/>
          <w:szCs w:val="22"/>
        </w:rPr>
        <w:t>Journal of Neuroscience Methods</w:t>
      </w:r>
    </w:p>
    <w:p w:rsidR="00B67865" w:rsidRPr="00253994" w:rsidRDefault="00B67865" w:rsidP="00E12B9F">
      <w:pPr>
        <w:numPr>
          <w:ilvl w:val="0"/>
          <w:numId w:val="5"/>
        </w:numPr>
        <w:rPr>
          <w:rFonts w:ascii="Arial" w:hAnsi="Arial" w:cs="Arial"/>
          <w:sz w:val="22"/>
          <w:szCs w:val="22"/>
        </w:rPr>
      </w:pPr>
      <w:r w:rsidRPr="0026074A">
        <w:rPr>
          <w:rFonts w:ascii="Arial" w:hAnsi="Arial" w:cs="Arial"/>
          <w:i/>
          <w:sz w:val="22"/>
          <w:szCs w:val="22"/>
        </w:rPr>
        <w:t>Experimental B</w:t>
      </w:r>
      <w:r>
        <w:rPr>
          <w:rFonts w:ascii="Arial" w:hAnsi="Arial" w:cs="Arial"/>
          <w:i/>
          <w:sz w:val="22"/>
          <w:szCs w:val="22"/>
        </w:rPr>
        <w:t>rain Research</w:t>
      </w:r>
    </w:p>
    <w:p w:rsidR="003625C0" w:rsidRPr="00253994" w:rsidRDefault="003625C0" w:rsidP="00741DEE">
      <w:pPr>
        <w:ind w:left="720"/>
        <w:rPr>
          <w:rFonts w:ascii="Arial" w:hAnsi="Arial" w:cs="Arial"/>
          <w:sz w:val="22"/>
          <w:szCs w:val="22"/>
          <w:u w:val="single"/>
        </w:rPr>
      </w:pPr>
    </w:p>
    <w:p w:rsidR="00676758" w:rsidRPr="00253994" w:rsidRDefault="00676758" w:rsidP="00676758">
      <w:pPr>
        <w:pStyle w:val="DataField"/>
        <w:rPr>
          <w:b/>
        </w:rPr>
      </w:pPr>
      <w:r w:rsidRPr="00253994">
        <w:rPr>
          <w:b/>
        </w:rPr>
        <w:t>MEMBERSHIP IN PROFESSIONAL SOCIETIES</w:t>
      </w:r>
    </w:p>
    <w:p w:rsidR="00214B32" w:rsidRPr="00253994" w:rsidRDefault="00214B32" w:rsidP="00741DEE">
      <w:pPr>
        <w:pStyle w:val="DataField"/>
        <w:ind w:left="720"/>
        <w:rPr>
          <w:rStyle w:val="Emphasis"/>
          <w:i w:val="0"/>
        </w:rPr>
      </w:pPr>
      <w:r w:rsidRPr="00253994">
        <w:rPr>
          <w:rStyle w:val="Emphasis"/>
          <w:i w:val="0"/>
        </w:rPr>
        <w:t xml:space="preserve">American Occupational Therapy Association (2016 – present) </w:t>
      </w:r>
    </w:p>
    <w:p w:rsidR="00676758" w:rsidRPr="00253994" w:rsidRDefault="00676758" w:rsidP="00741DEE">
      <w:pPr>
        <w:pStyle w:val="DataField"/>
        <w:ind w:left="720"/>
      </w:pPr>
      <w:r w:rsidRPr="00253994">
        <w:rPr>
          <w:rStyle w:val="Emphasis"/>
          <w:i w:val="0"/>
        </w:rPr>
        <w:t>International Society for Posture and Gait Research</w:t>
      </w:r>
      <w:r w:rsidR="00741DEE" w:rsidRPr="00253994">
        <w:rPr>
          <w:rStyle w:val="Emphasis"/>
          <w:i w:val="0"/>
        </w:rPr>
        <w:t xml:space="preserve"> (</w:t>
      </w:r>
      <w:r w:rsidR="00741DEE" w:rsidRPr="00253994">
        <w:t>2010-present)</w:t>
      </w:r>
    </w:p>
    <w:p w:rsidR="00676758" w:rsidRPr="00253994" w:rsidRDefault="00676758" w:rsidP="00741DEE">
      <w:pPr>
        <w:ind w:left="720"/>
        <w:rPr>
          <w:rFonts w:ascii="Arial" w:hAnsi="Arial" w:cs="Arial"/>
          <w:sz w:val="22"/>
          <w:szCs w:val="22"/>
        </w:rPr>
      </w:pPr>
      <w:r w:rsidRPr="00253994">
        <w:rPr>
          <w:rFonts w:ascii="Arial" w:hAnsi="Arial" w:cs="Arial"/>
          <w:bCs/>
          <w:sz w:val="22"/>
          <w:szCs w:val="22"/>
        </w:rPr>
        <w:t>International Society of Electrophysiology and Kinesiology</w:t>
      </w:r>
      <w:r w:rsidR="00741DEE" w:rsidRPr="00253994">
        <w:rPr>
          <w:rFonts w:ascii="Arial" w:hAnsi="Arial" w:cs="Arial"/>
          <w:bCs/>
          <w:sz w:val="22"/>
          <w:szCs w:val="22"/>
        </w:rPr>
        <w:t xml:space="preserve"> </w:t>
      </w:r>
      <w:r w:rsidR="00741DEE" w:rsidRPr="00253994">
        <w:rPr>
          <w:rStyle w:val="Emphasis"/>
          <w:rFonts w:ascii="Arial" w:hAnsi="Arial" w:cs="Arial"/>
          <w:i w:val="0"/>
          <w:sz w:val="22"/>
          <w:szCs w:val="22"/>
        </w:rPr>
        <w:t>(</w:t>
      </w:r>
      <w:r w:rsidR="00741DEE" w:rsidRPr="00253994">
        <w:rPr>
          <w:rFonts w:ascii="Arial" w:hAnsi="Arial" w:cs="Arial"/>
          <w:sz w:val="22"/>
          <w:szCs w:val="22"/>
        </w:rPr>
        <w:t>2008-</w:t>
      </w:r>
      <w:r w:rsidR="00B67865">
        <w:rPr>
          <w:rFonts w:ascii="Arial" w:hAnsi="Arial" w:cs="Arial"/>
          <w:sz w:val="22"/>
          <w:szCs w:val="22"/>
        </w:rPr>
        <w:t>2010</w:t>
      </w:r>
      <w:r w:rsidR="00741DEE" w:rsidRPr="00253994">
        <w:rPr>
          <w:rFonts w:ascii="Arial" w:hAnsi="Arial" w:cs="Arial"/>
          <w:sz w:val="22"/>
          <w:szCs w:val="22"/>
        </w:rPr>
        <w:t>)</w:t>
      </w:r>
    </w:p>
    <w:p w:rsidR="00676758" w:rsidRPr="00253994" w:rsidRDefault="00676758" w:rsidP="00741DEE">
      <w:pPr>
        <w:ind w:left="720"/>
        <w:rPr>
          <w:rFonts w:ascii="Arial" w:hAnsi="Arial" w:cs="Arial"/>
          <w:sz w:val="22"/>
          <w:szCs w:val="22"/>
        </w:rPr>
      </w:pPr>
      <w:r w:rsidRPr="00253994">
        <w:rPr>
          <w:rFonts w:ascii="Arial" w:hAnsi="Arial" w:cs="Arial"/>
          <w:sz w:val="22"/>
          <w:szCs w:val="22"/>
        </w:rPr>
        <w:t>North American Society for Psychology of Sport and Physical Activity</w:t>
      </w:r>
      <w:r w:rsidR="00741DEE" w:rsidRPr="00253994">
        <w:rPr>
          <w:rFonts w:ascii="Arial" w:hAnsi="Arial" w:cs="Arial"/>
          <w:sz w:val="22"/>
          <w:szCs w:val="22"/>
        </w:rPr>
        <w:t xml:space="preserve"> (2007-</w:t>
      </w:r>
      <w:r w:rsidR="00B67865">
        <w:rPr>
          <w:rFonts w:ascii="Arial" w:hAnsi="Arial" w:cs="Arial"/>
          <w:sz w:val="22"/>
          <w:szCs w:val="22"/>
        </w:rPr>
        <w:t>2011</w:t>
      </w:r>
      <w:r w:rsidR="00741DEE" w:rsidRPr="00253994">
        <w:rPr>
          <w:rFonts w:ascii="Arial" w:hAnsi="Arial" w:cs="Arial"/>
          <w:sz w:val="22"/>
          <w:szCs w:val="22"/>
        </w:rPr>
        <w:t xml:space="preserve">) </w:t>
      </w:r>
    </w:p>
    <w:p w:rsidR="005E60D8" w:rsidRPr="00205321" w:rsidRDefault="00676758" w:rsidP="00205321">
      <w:pPr>
        <w:ind w:left="720" w:right="288"/>
        <w:rPr>
          <w:rFonts w:ascii="Arial" w:hAnsi="Arial" w:cs="Arial"/>
          <w:b/>
          <w:bCs/>
          <w:sz w:val="22"/>
          <w:szCs w:val="22"/>
        </w:rPr>
      </w:pPr>
      <w:r w:rsidRPr="00253994">
        <w:rPr>
          <w:rFonts w:ascii="Arial" w:hAnsi="Arial" w:cs="Arial"/>
          <w:sz w:val="22"/>
          <w:szCs w:val="22"/>
        </w:rPr>
        <w:t>Society for Neuroscience</w:t>
      </w:r>
      <w:r w:rsidR="00741DEE" w:rsidRPr="00253994">
        <w:rPr>
          <w:rFonts w:ascii="Arial" w:hAnsi="Arial" w:cs="Arial"/>
          <w:sz w:val="22"/>
          <w:szCs w:val="22"/>
        </w:rPr>
        <w:t xml:space="preserve"> (2007-present)</w:t>
      </w:r>
    </w:p>
    <w:sectPr w:rsidR="005E60D8" w:rsidRPr="00205321" w:rsidSect="002B352A">
      <w:headerReference w:type="default" r:id="rId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E6D" w:rsidRDefault="00BB4E6D" w:rsidP="002B352A">
      <w:r>
        <w:separator/>
      </w:r>
    </w:p>
  </w:endnote>
  <w:endnote w:type="continuationSeparator" w:id="0">
    <w:p w:rsidR="00BB4E6D" w:rsidRDefault="00BB4E6D" w:rsidP="002B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7"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dvP4DF60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E6D" w:rsidRDefault="00BB4E6D" w:rsidP="002B352A">
      <w:r>
        <w:separator/>
      </w:r>
    </w:p>
  </w:footnote>
  <w:footnote w:type="continuationSeparator" w:id="0">
    <w:p w:rsidR="00BB4E6D" w:rsidRDefault="00BB4E6D" w:rsidP="002B3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ED4" w:rsidRPr="002B352A" w:rsidRDefault="00AE2ED4" w:rsidP="00025F6A">
    <w:pPr>
      <w:pStyle w:val="Header"/>
      <w:tabs>
        <w:tab w:val="clear" w:pos="4680"/>
        <w:tab w:val="clear" w:pos="9360"/>
        <w:tab w:val="right" w:pos="10800"/>
      </w:tabs>
      <w:jc w:val="center"/>
      <w:rPr>
        <w:rFonts w:ascii="Arial" w:hAnsi="Arial" w:cs="Arial"/>
      </w:rPr>
    </w:pPr>
    <w:r w:rsidRPr="008770EE">
      <w:rPr>
        <w:rFonts w:ascii="Arial" w:hAnsi="Arial" w:cs="Arial"/>
      </w:rPr>
      <w:ptab w:relativeTo="margin" w:alignment="center" w:leader="none"/>
    </w:r>
    <w:r>
      <w:rPr>
        <w:rFonts w:ascii="Arial" w:hAnsi="Arial" w:cs="Arial"/>
      </w:rPr>
      <w:t>Kristen A. Pickett</w:t>
    </w:r>
    <w:r w:rsidRPr="008770EE">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E921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B678B"/>
    <w:multiLevelType w:val="hybridMultilevel"/>
    <w:tmpl w:val="F9946D3C"/>
    <w:lvl w:ilvl="0" w:tplc="FB2A03AA">
      <w:start w:val="1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3025CA"/>
    <w:multiLevelType w:val="multilevel"/>
    <w:tmpl w:val="F078DBAE"/>
    <w:lvl w:ilvl="0">
      <w:start w:val="1"/>
      <w:numFmt w:val="decimal"/>
      <w:lvlRestart w:val="0"/>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imes New Roman" w:hAnsi="Times New Roman" w:cs="Times New Roman"/>
        <w:b w:val="0"/>
        <w:i w:val="0"/>
        <w:caps w:val="0"/>
        <w:sz w:val="24"/>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3" w15:restartNumberingAfterBreak="0">
    <w:nsid w:val="204B1857"/>
    <w:multiLevelType w:val="hybridMultilevel"/>
    <w:tmpl w:val="EA6A9108"/>
    <w:lvl w:ilvl="0" w:tplc="1A70AA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AF6ECB"/>
    <w:multiLevelType w:val="hybridMultilevel"/>
    <w:tmpl w:val="3D8A3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32E5A"/>
    <w:multiLevelType w:val="hybridMultilevel"/>
    <w:tmpl w:val="9EE8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D0F28"/>
    <w:multiLevelType w:val="hybridMultilevel"/>
    <w:tmpl w:val="5D54D336"/>
    <w:lvl w:ilvl="0" w:tplc="E88E2ED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958765C"/>
    <w:multiLevelType w:val="hybridMultilevel"/>
    <w:tmpl w:val="E9C00696"/>
    <w:lvl w:ilvl="0" w:tplc="1A70AA6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296A78"/>
    <w:multiLevelType w:val="hybridMultilevel"/>
    <w:tmpl w:val="7DA0FD9C"/>
    <w:lvl w:ilvl="0" w:tplc="16064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00692A"/>
    <w:multiLevelType w:val="hybridMultilevel"/>
    <w:tmpl w:val="BE1A9AF0"/>
    <w:lvl w:ilvl="0" w:tplc="5E22A87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B494EA9"/>
    <w:multiLevelType w:val="hybridMultilevel"/>
    <w:tmpl w:val="3F8081C8"/>
    <w:lvl w:ilvl="0" w:tplc="8F1465DC">
      <w:start w:val="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B41F00"/>
    <w:multiLevelType w:val="hybridMultilevel"/>
    <w:tmpl w:val="21147DDC"/>
    <w:lvl w:ilvl="0" w:tplc="AC9EC2B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737E6A"/>
    <w:multiLevelType w:val="hybridMultilevel"/>
    <w:tmpl w:val="271EEFC4"/>
    <w:lvl w:ilvl="0" w:tplc="F1FE4F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B46B47"/>
    <w:multiLevelType w:val="hybridMultilevel"/>
    <w:tmpl w:val="AC8C1C64"/>
    <w:lvl w:ilvl="0" w:tplc="ECDC6CA0">
      <w:numFmt w:val="bullet"/>
      <w:lvlText w:val="-"/>
      <w:lvlJc w:val="left"/>
      <w:pPr>
        <w:ind w:left="1080" w:hanging="360"/>
      </w:pPr>
      <w:rPr>
        <w:rFonts w:ascii="Arial" w:eastAsia="Times New Roman" w:hAnsi="Arial" w:cs="Arial"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EB0FEB"/>
    <w:multiLevelType w:val="hybridMultilevel"/>
    <w:tmpl w:val="011C04E6"/>
    <w:lvl w:ilvl="0" w:tplc="630C26F6">
      <w:start w:val="16"/>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8"/>
  </w:num>
  <w:num w:numId="4">
    <w:abstractNumId w:val="3"/>
  </w:num>
  <w:num w:numId="5">
    <w:abstractNumId w:val="7"/>
  </w:num>
  <w:num w:numId="6">
    <w:abstractNumId w:val="12"/>
  </w:num>
  <w:num w:numId="7">
    <w:abstractNumId w:val="6"/>
  </w:num>
  <w:num w:numId="8">
    <w:abstractNumId w:val="13"/>
  </w:num>
  <w:num w:numId="9">
    <w:abstractNumId w:val="2"/>
  </w:num>
  <w:num w:numId="10">
    <w:abstractNumId w:val="11"/>
  </w:num>
  <w:num w:numId="11">
    <w:abstractNumId w:val="9"/>
  </w:num>
  <w:num w:numId="12">
    <w:abstractNumId w:val="1"/>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F6"/>
    <w:rsid w:val="0000199E"/>
    <w:rsid w:val="00004F87"/>
    <w:rsid w:val="00010A2A"/>
    <w:rsid w:val="000157F3"/>
    <w:rsid w:val="00020208"/>
    <w:rsid w:val="00022822"/>
    <w:rsid w:val="00024A7D"/>
    <w:rsid w:val="00025F6A"/>
    <w:rsid w:val="00026F65"/>
    <w:rsid w:val="00035A5B"/>
    <w:rsid w:val="00036D19"/>
    <w:rsid w:val="00040CBA"/>
    <w:rsid w:val="00042DC7"/>
    <w:rsid w:val="00044223"/>
    <w:rsid w:val="000470B3"/>
    <w:rsid w:val="00053913"/>
    <w:rsid w:val="000546D0"/>
    <w:rsid w:val="000548CD"/>
    <w:rsid w:val="00055133"/>
    <w:rsid w:val="000563EE"/>
    <w:rsid w:val="00061E7D"/>
    <w:rsid w:val="0006298A"/>
    <w:rsid w:val="00063FDF"/>
    <w:rsid w:val="0006425F"/>
    <w:rsid w:val="000646BB"/>
    <w:rsid w:val="00070A81"/>
    <w:rsid w:val="000761E8"/>
    <w:rsid w:val="00083D91"/>
    <w:rsid w:val="00093882"/>
    <w:rsid w:val="000A05BC"/>
    <w:rsid w:val="000A4438"/>
    <w:rsid w:val="000A4C81"/>
    <w:rsid w:val="000B545A"/>
    <w:rsid w:val="000C15EA"/>
    <w:rsid w:val="000D1784"/>
    <w:rsid w:val="000D1A46"/>
    <w:rsid w:val="000D1D46"/>
    <w:rsid w:val="000D7B0F"/>
    <w:rsid w:val="000D7D42"/>
    <w:rsid w:val="000E4DD9"/>
    <w:rsid w:val="000E5A51"/>
    <w:rsid w:val="000F10AD"/>
    <w:rsid w:val="000F26DA"/>
    <w:rsid w:val="000F69C2"/>
    <w:rsid w:val="001035B2"/>
    <w:rsid w:val="0010688C"/>
    <w:rsid w:val="00112072"/>
    <w:rsid w:val="00112FC6"/>
    <w:rsid w:val="00114B01"/>
    <w:rsid w:val="00124ED3"/>
    <w:rsid w:val="00127F9C"/>
    <w:rsid w:val="00132677"/>
    <w:rsid w:val="00132C81"/>
    <w:rsid w:val="00134B72"/>
    <w:rsid w:val="00145003"/>
    <w:rsid w:val="00156092"/>
    <w:rsid w:val="00162E92"/>
    <w:rsid w:val="001632AD"/>
    <w:rsid w:val="001641B6"/>
    <w:rsid w:val="0017070D"/>
    <w:rsid w:val="001722A4"/>
    <w:rsid w:val="001756E3"/>
    <w:rsid w:val="00182D5E"/>
    <w:rsid w:val="00183681"/>
    <w:rsid w:val="00194432"/>
    <w:rsid w:val="00195084"/>
    <w:rsid w:val="001A394B"/>
    <w:rsid w:val="001A4768"/>
    <w:rsid w:val="001A4891"/>
    <w:rsid w:val="001A5EA7"/>
    <w:rsid w:val="001C39A1"/>
    <w:rsid w:val="001C6EF2"/>
    <w:rsid w:val="001C7388"/>
    <w:rsid w:val="001D0624"/>
    <w:rsid w:val="001D0E8A"/>
    <w:rsid w:val="001E2025"/>
    <w:rsid w:val="001E7190"/>
    <w:rsid w:val="001F4414"/>
    <w:rsid w:val="002021BB"/>
    <w:rsid w:val="00205321"/>
    <w:rsid w:val="00205AD7"/>
    <w:rsid w:val="00212364"/>
    <w:rsid w:val="00214713"/>
    <w:rsid w:val="00214B32"/>
    <w:rsid w:val="00225133"/>
    <w:rsid w:val="00225368"/>
    <w:rsid w:val="002266FE"/>
    <w:rsid w:val="00240D13"/>
    <w:rsid w:val="002429FC"/>
    <w:rsid w:val="00247D79"/>
    <w:rsid w:val="00253994"/>
    <w:rsid w:val="0026074A"/>
    <w:rsid w:val="00265D79"/>
    <w:rsid w:val="002715CA"/>
    <w:rsid w:val="00277E49"/>
    <w:rsid w:val="00287120"/>
    <w:rsid w:val="0029204E"/>
    <w:rsid w:val="002A0653"/>
    <w:rsid w:val="002A1DFB"/>
    <w:rsid w:val="002B0156"/>
    <w:rsid w:val="002B2B35"/>
    <w:rsid w:val="002B352A"/>
    <w:rsid w:val="002B3B99"/>
    <w:rsid w:val="002C167A"/>
    <w:rsid w:val="002C48C7"/>
    <w:rsid w:val="002C58A1"/>
    <w:rsid w:val="002C7C8F"/>
    <w:rsid w:val="002D0E48"/>
    <w:rsid w:val="002D2D7A"/>
    <w:rsid w:val="002D68FC"/>
    <w:rsid w:val="002D7D0C"/>
    <w:rsid w:val="002E0802"/>
    <w:rsid w:val="002E5CED"/>
    <w:rsid w:val="002E60FC"/>
    <w:rsid w:val="002E6FF3"/>
    <w:rsid w:val="002F6AA2"/>
    <w:rsid w:val="002F7555"/>
    <w:rsid w:val="00300EA0"/>
    <w:rsid w:val="00301905"/>
    <w:rsid w:val="00305098"/>
    <w:rsid w:val="00305CD0"/>
    <w:rsid w:val="00306A27"/>
    <w:rsid w:val="00312329"/>
    <w:rsid w:val="00323C4E"/>
    <w:rsid w:val="003245EB"/>
    <w:rsid w:val="003269FD"/>
    <w:rsid w:val="0033101A"/>
    <w:rsid w:val="0033123B"/>
    <w:rsid w:val="0034017B"/>
    <w:rsid w:val="003406E9"/>
    <w:rsid w:val="00340A80"/>
    <w:rsid w:val="00344179"/>
    <w:rsid w:val="00345663"/>
    <w:rsid w:val="003524AF"/>
    <w:rsid w:val="00355011"/>
    <w:rsid w:val="0035664E"/>
    <w:rsid w:val="00356BD2"/>
    <w:rsid w:val="003617A3"/>
    <w:rsid w:val="003625C0"/>
    <w:rsid w:val="00374DD6"/>
    <w:rsid w:val="00376CFB"/>
    <w:rsid w:val="0038489D"/>
    <w:rsid w:val="00391B07"/>
    <w:rsid w:val="003925B5"/>
    <w:rsid w:val="00392F01"/>
    <w:rsid w:val="00393C5D"/>
    <w:rsid w:val="00396243"/>
    <w:rsid w:val="00396429"/>
    <w:rsid w:val="003A0BC9"/>
    <w:rsid w:val="003A0E45"/>
    <w:rsid w:val="003A1FA6"/>
    <w:rsid w:val="003B2C74"/>
    <w:rsid w:val="003C65A8"/>
    <w:rsid w:val="003D78B2"/>
    <w:rsid w:val="00413751"/>
    <w:rsid w:val="00435394"/>
    <w:rsid w:val="00437FFE"/>
    <w:rsid w:val="004404C5"/>
    <w:rsid w:val="00444274"/>
    <w:rsid w:val="00444A42"/>
    <w:rsid w:val="0045387C"/>
    <w:rsid w:val="004575DB"/>
    <w:rsid w:val="00465CB8"/>
    <w:rsid w:val="00465D6A"/>
    <w:rsid w:val="004723CE"/>
    <w:rsid w:val="0047680F"/>
    <w:rsid w:val="00476F3D"/>
    <w:rsid w:val="004922C1"/>
    <w:rsid w:val="00497FAC"/>
    <w:rsid w:val="004A0CAE"/>
    <w:rsid w:val="004B5BAC"/>
    <w:rsid w:val="004C2BD7"/>
    <w:rsid w:val="004C4861"/>
    <w:rsid w:val="004C515F"/>
    <w:rsid w:val="004C6F03"/>
    <w:rsid w:val="004D06FB"/>
    <w:rsid w:val="004E66F6"/>
    <w:rsid w:val="004F0070"/>
    <w:rsid w:val="00501395"/>
    <w:rsid w:val="005143ED"/>
    <w:rsid w:val="00515B59"/>
    <w:rsid w:val="00523695"/>
    <w:rsid w:val="00524D8F"/>
    <w:rsid w:val="00527850"/>
    <w:rsid w:val="00535803"/>
    <w:rsid w:val="00537DC7"/>
    <w:rsid w:val="005448EA"/>
    <w:rsid w:val="00544A2A"/>
    <w:rsid w:val="00563034"/>
    <w:rsid w:val="00564BE4"/>
    <w:rsid w:val="00574876"/>
    <w:rsid w:val="00581727"/>
    <w:rsid w:val="005846B6"/>
    <w:rsid w:val="00584F35"/>
    <w:rsid w:val="005900A7"/>
    <w:rsid w:val="00593CC0"/>
    <w:rsid w:val="00595BE5"/>
    <w:rsid w:val="00596DC6"/>
    <w:rsid w:val="005A3E4D"/>
    <w:rsid w:val="005A4742"/>
    <w:rsid w:val="005A6752"/>
    <w:rsid w:val="005B03A2"/>
    <w:rsid w:val="005B046B"/>
    <w:rsid w:val="005B0D82"/>
    <w:rsid w:val="005B7E19"/>
    <w:rsid w:val="005C2949"/>
    <w:rsid w:val="005C672B"/>
    <w:rsid w:val="005C6C2B"/>
    <w:rsid w:val="005D5BAE"/>
    <w:rsid w:val="005D6B20"/>
    <w:rsid w:val="005E2894"/>
    <w:rsid w:val="005E43F1"/>
    <w:rsid w:val="005E60D8"/>
    <w:rsid w:val="005F16B4"/>
    <w:rsid w:val="005F288A"/>
    <w:rsid w:val="0060037F"/>
    <w:rsid w:val="00600B51"/>
    <w:rsid w:val="00605727"/>
    <w:rsid w:val="006063BD"/>
    <w:rsid w:val="006158F7"/>
    <w:rsid w:val="00616721"/>
    <w:rsid w:val="0062155F"/>
    <w:rsid w:val="00631658"/>
    <w:rsid w:val="00636C7A"/>
    <w:rsid w:val="00637E55"/>
    <w:rsid w:val="0064396C"/>
    <w:rsid w:val="006465E0"/>
    <w:rsid w:val="006549A6"/>
    <w:rsid w:val="006702DF"/>
    <w:rsid w:val="00671A95"/>
    <w:rsid w:val="00676758"/>
    <w:rsid w:val="006815DA"/>
    <w:rsid w:val="00681951"/>
    <w:rsid w:val="00683071"/>
    <w:rsid w:val="0068422E"/>
    <w:rsid w:val="00687126"/>
    <w:rsid w:val="006910A1"/>
    <w:rsid w:val="006A0F8B"/>
    <w:rsid w:val="006A74B5"/>
    <w:rsid w:val="006B0A2F"/>
    <w:rsid w:val="006B1C79"/>
    <w:rsid w:val="006B1FF7"/>
    <w:rsid w:val="006B6B59"/>
    <w:rsid w:val="006C5917"/>
    <w:rsid w:val="006C5F57"/>
    <w:rsid w:val="006C7091"/>
    <w:rsid w:val="006D4FAB"/>
    <w:rsid w:val="006D6E56"/>
    <w:rsid w:val="006E1A3D"/>
    <w:rsid w:val="006E327D"/>
    <w:rsid w:val="006E529C"/>
    <w:rsid w:val="006F5E9B"/>
    <w:rsid w:val="007073D1"/>
    <w:rsid w:val="0071645B"/>
    <w:rsid w:val="007214C2"/>
    <w:rsid w:val="00727C22"/>
    <w:rsid w:val="00731484"/>
    <w:rsid w:val="00741DEE"/>
    <w:rsid w:val="0075597A"/>
    <w:rsid w:val="00762238"/>
    <w:rsid w:val="00762BD7"/>
    <w:rsid w:val="00770FDE"/>
    <w:rsid w:val="007852BF"/>
    <w:rsid w:val="00787DAA"/>
    <w:rsid w:val="007947C4"/>
    <w:rsid w:val="007A287F"/>
    <w:rsid w:val="007A34A4"/>
    <w:rsid w:val="007A3DBA"/>
    <w:rsid w:val="007A3F42"/>
    <w:rsid w:val="007A7479"/>
    <w:rsid w:val="007B0C40"/>
    <w:rsid w:val="007B2019"/>
    <w:rsid w:val="007C027F"/>
    <w:rsid w:val="007C471F"/>
    <w:rsid w:val="007C6C13"/>
    <w:rsid w:val="007C7B5D"/>
    <w:rsid w:val="007D0126"/>
    <w:rsid w:val="007D2B08"/>
    <w:rsid w:val="007D5ECC"/>
    <w:rsid w:val="007E688E"/>
    <w:rsid w:val="007F1FD0"/>
    <w:rsid w:val="007F2585"/>
    <w:rsid w:val="00802E43"/>
    <w:rsid w:val="00803452"/>
    <w:rsid w:val="00810939"/>
    <w:rsid w:val="0081605A"/>
    <w:rsid w:val="00817DAD"/>
    <w:rsid w:val="00826A71"/>
    <w:rsid w:val="008313F5"/>
    <w:rsid w:val="008329DA"/>
    <w:rsid w:val="00833914"/>
    <w:rsid w:val="00834BC3"/>
    <w:rsid w:val="008441E6"/>
    <w:rsid w:val="00851B56"/>
    <w:rsid w:val="00861D25"/>
    <w:rsid w:val="00864B04"/>
    <w:rsid w:val="008679BA"/>
    <w:rsid w:val="00873DF6"/>
    <w:rsid w:val="00875A44"/>
    <w:rsid w:val="00876649"/>
    <w:rsid w:val="008770EE"/>
    <w:rsid w:val="00877590"/>
    <w:rsid w:val="0088005D"/>
    <w:rsid w:val="008878B1"/>
    <w:rsid w:val="008928B1"/>
    <w:rsid w:val="0089773B"/>
    <w:rsid w:val="008A22A5"/>
    <w:rsid w:val="008B3D55"/>
    <w:rsid w:val="008C68CF"/>
    <w:rsid w:val="008E2335"/>
    <w:rsid w:val="008E35BA"/>
    <w:rsid w:val="008E58CC"/>
    <w:rsid w:val="008F055F"/>
    <w:rsid w:val="008F721A"/>
    <w:rsid w:val="009008F0"/>
    <w:rsid w:val="009011A7"/>
    <w:rsid w:val="00903F49"/>
    <w:rsid w:val="00906636"/>
    <w:rsid w:val="00906BA8"/>
    <w:rsid w:val="00906D3F"/>
    <w:rsid w:val="009225F5"/>
    <w:rsid w:val="009233A0"/>
    <w:rsid w:val="00941FD5"/>
    <w:rsid w:val="0095244B"/>
    <w:rsid w:val="0095713B"/>
    <w:rsid w:val="00960CCF"/>
    <w:rsid w:val="00964E78"/>
    <w:rsid w:val="00981483"/>
    <w:rsid w:val="00983722"/>
    <w:rsid w:val="00983D4B"/>
    <w:rsid w:val="00994013"/>
    <w:rsid w:val="00995775"/>
    <w:rsid w:val="0099600B"/>
    <w:rsid w:val="009A5F0D"/>
    <w:rsid w:val="009B2849"/>
    <w:rsid w:val="009B2F59"/>
    <w:rsid w:val="009B4033"/>
    <w:rsid w:val="009B44F4"/>
    <w:rsid w:val="009B485D"/>
    <w:rsid w:val="009B6409"/>
    <w:rsid w:val="009C1D23"/>
    <w:rsid w:val="009C598F"/>
    <w:rsid w:val="009D1265"/>
    <w:rsid w:val="009D524A"/>
    <w:rsid w:val="009D6F4A"/>
    <w:rsid w:val="00A00528"/>
    <w:rsid w:val="00A04A73"/>
    <w:rsid w:val="00A051C2"/>
    <w:rsid w:val="00A10120"/>
    <w:rsid w:val="00A14A4C"/>
    <w:rsid w:val="00A16823"/>
    <w:rsid w:val="00A301F7"/>
    <w:rsid w:val="00A32F74"/>
    <w:rsid w:val="00A337D4"/>
    <w:rsid w:val="00A3425C"/>
    <w:rsid w:val="00A4213E"/>
    <w:rsid w:val="00A42EC7"/>
    <w:rsid w:val="00A47A2F"/>
    <w:rsid w:val="00A47D02"/>
    <w:rsid w:val="00A53217"/>
    <w:rsid w:val="00A55009"/>
    <w:rsid w:val="00A55D49"/>
    <w:rsid w:val="00A62C71"/>
    <w:rsid w:val="00A66A98"/>
    <w:rsid w:val="00A71375"/>
    <w:rsid w:val="00A723DE"/>
    <w:rsid w:val="00A76BB2"/>
    <w:rsid w:val="00A800CD"/>
    <w:rsid w:val="00A90875"/>
    <w:rsid w:val="00A93652"/>
    <w:rsid w:val="00AB144D"/>
    <w:rsid w:val="00AB74D0"/>
    <w:rsid w:val="00AD7075"/>
    <w:rsid w:val="00AE2ED4"/>
    <w:rsid w:val="00AF2A91"/>
    <w:rsid w:val="00AF46FA"/>
    <w:rsid w:val="00AF5A59"/>
    <w:rsid w:val="00AF5C59"/>
    <w:rsid w:val="00B00B74"/>
    <w:rsid w:val="00B01497"/>
    <w:rsid w:val="00B07305"/>
    <w:rsid w:val="00B10664"/>
    <w:rsid w:val="00B124AA"/>
    <w:rsid w:val="00B16CA6"/>
    <w:rsid w:val="00B260BB"/>
    <w:rsid w:val="00B277D3"/>
    <w:rsid w:val="00B37587"/>
    <w:rsid w:val="00B421BF"/>
    <w:rsid w:val="00B42F20"/>
    <w:rsid w:val="00B43A4A"/>
    <w:rsid w:val="00B4643C"/>
    <w:rsid w:val="00B46A82"/>
    <w:rsid w:val="00B51B79"/>
    <w:rsid w:val="00B53136"/>
    <w:rsid w:val="00B67865"/>
    <w:rsid w:val="00B81055"/>
    <w:rsid w:val="00B8251F"/>
    <w:rsid w:val="00BA1E36"/>
    <w:rsid w:val="00BA3F76"/>
    <w:rsid w:val="00BB2A17"/>
    <w:rsid w:val="00BB4E6D"/>
    <w:rsid w:val="00BB6B3F"/>
    <w:rsid w:val="00BC2B59"/>
    <w:rsid w:val="00BD1C91"/>
    <w:rsid w:val="00BD3460"/>
    <w:rsid w:val="00BD356A"/>
    <w:rsid w:val="00BF2DE9"/>
    <w:rsid w:val="00BF4BC8"/>
    <w:rsid w:val="00C00E40"/>
    <w:rsid w:val="00C0577F"/>
    <w:rsid w:val="00C07F23"/>
    <w:rsid w:val="00C115C7"/>
    <w:rsid w:val="00C171CC"/>
    <w:rsid w:val="00C226B7"/>
    <w:rsid w:val="00C319D1"/>
    <w:rsid w:val="00C32E93"/>
    <w:rsid w:val="00C403B4"/>
    <w:rsid w:val="00C519CD"/>
    <w:rsid w:val="00C5216D"/>
    <w:rsid w:val="00C548F9"/>
    <w:rsid w:val="00C55673"/>
    <w:rsid w:val="00C56180"/>
    <w:rsid w:val="00C567DD"/>
    <w:rsid w:val="00C64DD4"/>
    <w:rsid w:val="00C672ED"/>
    <w:rsid w:val="00C7059A"/>
    <w:rsid w:val="00C753F6"/>
    <w:rsid w:val="00C7631D"/>
    <w:rsid w:val="00C80C51"/>
    <w:rsid w:val="00C845A3"/>
    <w:rsid w:val="00C950F2"/>
    <w:rsid w:val="00C96F94"/>
    <w:rsid w:val="00CA026C"/>
    <w:rsid w:val="00CA2272"/>
    <w:rsid w:val="00CA22B6"/>
    <w:rsid w:val="00CA44E8"/>
    <w:rsid w:val="00CC0286"/>
    <w:rsid w:val="00CC53E2"/>
    <w:rsid w:val="00CC7FA9"/>
    <w:rsid w:val="00CD2548"/>
    <w:rsid w:val="00CD2CA9"/>
    <w:rsid w:val="00CD4E81"/>
    <w:rsid w:val="00CE1D19"/>
    <w:rsid w:val="00CE44BB"/>
    <w:rsid w:val="00CF6312"/>
    <w:rsid w:val="00CF6539"/>
    <w:rsid w:val="00CF7257"/>
    <w:rsid w:val="00D03ABF"/>
    <w:rsid w:val="00D06BA3"/>
    <w:rsid w:val="00D16FF4"/>
    <w:rsid w:val="00D2204C"/>
    <w:rsid w:val="00D22259"/>
    <w:rsid w:val="00D23298"/>
    <w:rsid w:val="00D250E0"/>
    <w:rsid w:val="00D27303"/>
    <w:rsid w:val="00D27D4C"/>
    <w:rsid w:val="00D324B5"/>
    <w:rsid w:val="00D32825"/>
    <w:rsid w:val="00D3311A"/>
    <w:rsid w:val="00D4334D"/>
    <w:rsid w:val="00D470D7"/>
    <w:rsid w:val="00D471A6"/>
    <w:rsid w:val="00D475F7"/>
    <w:rsid w:val="00D47970"/>
    <w:rsid w:val="00D50317"/>
    <w:rsid w:val="00D526DD"/>
    <w:rsid w:val="00D572D6"/>
    <w:rsid w:val="00D57366"/>
    <w:rsid w:val="00D61348"/>
    <w:rsid w:val="00D648C5"/>
    <w:rsid w:val="00D64E6F"/>
    <w:rsid w:val="00D67D0E"/>
    <w:rsid w:val="00D7383C"/>
    <w:rsid w:val="00D756BA"/>
    <w:rsid w:val="00D76805"/>
    <w:rsid w:val="00D77BD8"/>
    <w:rsid w:val="00D92F97"/>
    <w:rsid w:val="00D93BF6"/>
    <w:rsid w:val="00D95120"/>
    <w:rsid w:val="00D97107"/>
    <w:rsid w:val="00DA4CC1"/>
    <w:rsid w:val="00DA5C7D"/>
    <w:rsid w:val="00DC338C"/>
    <w:rsid w:val="00DD6C7D"/>
    <w:rsid w:val="00DD784B"/>
    <w:rsid w:val="00DE28D0"/>
    <w:rsid w:val="00DE2EF5"/>
    <w:rsid w:val="00DE532F"/>
    <w:rsid w:val="00DF1A81"/>
    <w:rsid w:val="00E000F2"/>
    <w:rsid w:val="00E027E6"/>
    <w:rsid w:val="00E106BB"/>
    <w:rsid w:val="00E12B9F"/>
    <w:rsid w:val="00E17C08"/>
    <w:rsid w:val="00E23B8B"/>
    <w:rsid w:val="00E43D87"/>
    <w:rsid w:val="00E52696"/>
    <w:rsid w:val="00E5626E"/>
    <w:rsid w:val="00E567DC"/>
    <w:rsid w:val="00E60914"/>
    <w:rsid w:val="00E60A11"/>
    <w:rsid w:val="00E650C2"/>
    <w:rsid w:val="00E66012"/>
    <w:rsid w:val="00E70AAC"/>
    <w:rsid w:val="00E719C3"/>
    <w:rsid w:val="00E71D9B"/>
    <w:rsid w:val="00E751C1"/>
    <w:rsid w:val="00E77BE9"/>
    <w:rsid w:val="00E8332C"/>
    <w:rsid w:val="00E867C5"/>
    <w:rsid w:val="00E879F6"/>
    <w:rsid w:val="00E95258"/>
    <w:rsid w:val="00EB6A4C"/>
    <w:rsid w:val="00EC636B"/>
    <w:rsid w:val="00ED21E7"/>
    <w:rsid w:val="00ED46F8"/>
    <w:rsid w:val="00ED6E6A"/>
    <w:rsid w:val="00EE4E14"/>
    <w:rsid w:val="00EF6D49"/>
    <w:rsid w:val="00F22843"/>
    <w:rsid w:val="00F33B81"/>
    <w:rsid w:val="00F476BB"/>
    <w:rsid w:val="00F659BF"/>
    <w:rsid w:val="00F702D1"/>
    <w:rsid w:val="00F76E38"/>
    <w:rsid w:val="00F8226B"/>
    <w:rsid w:val="00F83913"/>
    <w:rsid w:val="00FA0413"/>
    <w:rsid w:val="00FA22D6"/>
    <w:rsid w:val="00FA2B9E"/>
    <w:rsid w:val="00FA58DD"/>
    <w:rsid w:val="00FB2D70"/>
    <w:rsid w:val="00FC5714"/>
    <w:rsid w:val="00FD185D"/>
    <w:rsid w:val="00FD30E0"/>
    <w:rsid w:val="00FD5EE8"/>
    <w:rsid w:val="00FD699A"/>
    <w:rsid w:val="00FD77ED"/>
    <w:rsid w:val="00FE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786A3"/>
  <w15:docId w15:val="{41227209-9D7B-4862-96CE-A5EB09AF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802"/>
    <w:rPr>
      <w:sz w:val="24"/>
      <w:szCs w:val="24"/>
    </w:rPr>
  </w:style>
  <w:style w:type="paragraph" w:styleId="Heading2">
    <w:name w:val="heading 2"/>
    <w:basedOn w:val="Normal"/>
    <w:link w:val="Heading2Char"/>
    <w:uiPriority w:val="9"/>
    <w:qFormat/>
    <w:rsid w:val="001F441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026F6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5727"/>
    <w:rPr>
      <w:b/>
      <w:bCs/>
    </w:rPr>
  </w:style>
  <w:style w:type="character" w:styleId="Hyperlink">
    <w:name w:val="Hyperlink"/>
    <w:rsid w:val="00CE1D19"/>
    <w:rPr>
      <w:color w:val="0000FF"/>
      <w:u w:val="single"/>
    </w:rPr>
  </w:style>
  <w:style w:type="paragraph" w:customStyle="1" w:styleId="pagecontents">
    <w:name w:val="pagecontents"/>
    <w:basedOn w:val="Normal"/>
    <w:rsid w:val="009D6F4A"/>
    <w:pPr>
      <w:spacing w:before="100" w:beforeAutospacing="1" w:after="100" w:afterAutospacing="1"/>
    </w:pPr>
  </w:style>
  <w:style w:type="paragraph" w:customStyle="1" w:styleId="DataField11pt">
    <w:name w:val="Data Field 11pt"/>
    <w:basedOn w:val="Normal"/>
    <w:rsid w:val="009008F0"/>
    <w:pPr>
      <w:autoSpaceDE w:val="0"/>
      <w:autoSpaceDN w:val="0"/>
      <w:spacing w:line="300" w:lineRule="exact"/>
    </w:pPr>
    <w:rPr>
      <w:rFonts w:ascii="Arial" w:hAnsi="Arial"/>
      <w:noProof/>
      <w:sz w:val="22"/>
      <w:szCs w:val="20"/>
    </w:rPr>
  </w:style>
  <w:style w:type="paragraph" w:customStyle="1" w:styleId="ColorfulList-Accent11">
    <w:name w:val="Colorful List - Accent 11"/>
    <w:basedOn w:val="Normal"/>
    <w:uiPriority w:val="99"/>
    <w:qFormat/>
    <w:rsid w:val="003617A3"/>
    <w:pPr>
      <w:autoSpaceDE w:val="0"/>
      <w:autoSpaceDN w:val="0"/>
      <w:ind w:left="720"/>
      <w:contextualSpacing/>
    </w:pPr>
    <w:rPr>
      <w:rFonts w:ascii="Times" w:hAnsi="Times"/>
    </w:rPr>
  </w:style>
  <w:style w:type="paragraph" w:customStyle="1" w:styleId="Default">
    <w:name w:val="Default"/>
    <w:rsid w:val="00063FDF"/>
    <w:pPr>
      <w:autoSpaceDE w:val="0"/>
      <w:autoSpaceDN w:val="0"/>
      <w:adjustRightInd w:val="0"/>
    </w:pPr>
    <w:rPr>
      <w:rFonts w:eastAsia="Calibri"/>
      <w:color w:val="000000"/>
      <w:sz w:val="24"/>
      <w:szCs w:val="24"/>
    </w:rPr>
  </w:style>
  <w:style w:type="paragraph" w:styleId="CommentText">
    <w:name w:val="annotation text"/>
    <w:basedOn w:val="Normal"/>
    <w:link w:val="CommentTextChar"/>
    <w:semiHidden/>
    <w:rsid w:val="00240D13"/>
    <w:pPr>
      <w:autoSpaceDE w:val="0"/>
      <w:autoSpaceDN w:val="0"/>
    </w:pPr>
    <w:rPr>
      <w:rFonts w:ascii="Times" w:hAnsi="Times"/>
      <w:sz w:val="20"/>
      <w:szCs w:val="20"/>
    </w:rPr>
  </w:style>
  <w:style w:type="character" w:customStyle="1" w:styleId="CommentTextChar">
    <w:name w:val="Comment Text Char"/>
    <w:link w:val="CommentText"/>
    <w:semiHidden/>
    <w:rsid w:val="00240D13"/>
    <w:rPr>
      <w:rFonts w:ascii="Times" w:hAnsi="Times" w:cs="Times"/>
    </w:rPr>
  </w:style>
  <w:style w:type="paragraph" w:styleId="PlainText">
    <w:name w:val="Plain Text"/>
    <w:basedOn w:val="Normal"/>
    <w:link w:val="PlainTextChar"/>
    <w:uiPriority w:val="99"/>
    <w:rsid w:val="00240D13"/>
    <w:pPr>
      <w:autoSpaceDE w:val="0"/>
      <w:autoSpaceDN w:val="0"/>
    </w:pPr>
    <w:rPr>
      <w:rFonts w:ascii="Courier New" w:hAnsi="Courier New"/>
      <w:sz w:val="20"/>
      <w:szCs w:val="20"/>
    </w:rPr>
  </w:style>
  <w:style w:type="character" w:customStyle="1" w:styleId="PlainTextChar">
    <w:name w:val="Plain Text Char"/>
    <w:link w:val="PlainText"/>
    <w:uiPriority w:val="99"/>
    <w:rsid w:val="00240D13"/>
    <w:rPr>
      <w:rFonts w:ascii="Courier New" w:hAnsi="Courier New" w:cs="Courier New"/>
    </w:rPr>
  </w:style>
  <w:style w:type="paragraph" w:customStyle="1" w:styleId="DataField11pt-Single">
    <w:name w:val="Data Field 11pt-Single"/>
    <w:basedOn w:val="Normal"/>
    <w:link w:val="DataField11pt-SingleChar"/>
    <w:rsid w:val="00240D13"/>
    <w:pPr>
      <w:autoSpaceDE w:val="0"/>
      <w:autoSpaceDN w:val="0"/>
    </w:pPr>
    <w:rPr>
      <w:rFonts w:ascii="Arial" w:hAnsi="Arial"/>
      <w:sz w:val="22"/>
      <w:szCs w:val="20"/>
    </w:rPr>
  </w:style>
  <w:style w:type="character" w:customStyle="1" w:styleId="DataField11pt-SingleChar">
    <w:name w:val="Data Field 11pt-Single Char"/>
    <w:link w:val="DataField11pt-Single"/>
    <w:rsid w:val="00240D13"/>
    <w:rPr>
      <w:rFonts w:ascii="Arial" w:hAnsi="Arial" w:cs="Arial"/>
      <w:sz w:val="22"/>
    </w:rPr>
  </w:style>
  <w:style w:type="character" w:styleId="CommentReference">
    <w:name w:val="annotation reference"/>
    <w:semiHidden/>
    <w:unhideWhenUsed/>
    <w:rsid w:val="00444274"/>
    <w:rPr>
      <w:sz w:val="18"/>
      <w:szCs w:val="18"/>
    </w:rPr>
  </w:style>
  <w:style w:type="paragraph" w:styleId="CommentSubject">
    <w:name w:val="annotation subject"/>
    <w:basedOn w:val="CommentText"/>
    <w:next w:val="CommentText"/>
    <w:link w:val="CommentSubjectChar"/>
    <w:uiPriority w:val="99"/>
    <w:semiHidden/>
    <w:unhideWhenUsed/>
    <w:rsid w:val="00444274"/>
    <w:pPr>
      <w:autoSpaceDE/>
      <w:autoSpaceDN/>
    </w:pPr>
    <w:rPr>
      <w:b/>
      <w:bCs/>
    </w:rPr>
  </w:style>
  <w:style w:type="character" w:customStyle="1" w:styleId="CommentSubjectChar">
    <w:name w:val="Comment Subject Char"/>
    <w:link w:val="CommentSubject"/>
    <w:uiPriority w:val="99"/>
    <w:semiHidden/>
    <w:rsid w:val="00444274"/>
    <w:rPr>
      <w:rFonts w:ascii="Times" w:hAnsi="Times" w:cs="Times"/>
      <w:b/>
      <w:bCs/>
    </w:rPr>
  </w:style>
  <w:style w:type="paragraph" w:styleId="BalloonText">
    <w:name w:val="Balloon Text"/>
    <w:basedOn w:val="Normal"/>
    <w:link w:val="BalloonTextChar"/>
    <w:uiPriority w:val="99"/>
    <w:semiHidden/>
    <w:unhideWhenUsed/>
    <w:rsid w:val="00444274"/>
    <w:rPr>
      <w:rFonts w:ascii="Lucida Grande" w:hAnsi="Lucida Grande"/>
      <w:sz w:val="18"/>
      <w:szCs w:val="18"/>
    </w:rPr>
  </w:style>
  <w:style w:type="character" w:customStyle="1" w:styleId="BalloonTextChar">
    <w:name w:val="Balloon Text Char"/>
    <w:link w:val="BalloonText"/>
    <w:uiPriority w:val="99"/>
    <w:semiHidden/>
    <w:rsid w:val="00444274"/>
    <w:rPr>
      <w:rFonts w:ascii="Lucida Grande" w:hAnsi="Lucida Grande" w:cs="Lucida Grande"/>
      <w:sz w:val="18"/>
      <w:szCs w:val="18"/>
    </w:rPr>
  </w:style>
  <w:style w:type="character" w:customStyle="1" w:styleId="Heading2Char">
    <w:name w:val="Heading 2 Char"/>
    <w:link w:val="Heading2"/>
    <w:uiPriority w:val="9"/>
    <w:rsid w:val="005E60D8"/>
    <w:rPr>
      <w:b/>
      <w:bCs/>
      <w:sz w:val="36"/>
      <w:szCs w:val="36"/>
    </w:rPr>
  </w:style>
  <w:style w:type="paragraph" w:customStyle="1" w:styleId="xmsonormal">
    <w:name w:val="x_msonormal"/>
    <w:basedOn w:val="Normal"/>
    <w:rsid w:val="005E60D8"/>
    <w:pPr>
      <w:spacing w:before="100" w:beforeAutospacing="1" w:after="100" w:afterAutospacing="1"/>
    </w:pPr>
  </w:style>
  <w:style w:type="character" w:customStyle="1" w:styleId="Heading3Char">
    <w:name w:val="Heading 3 Char"/>
    <w:link w:val="Heading3"/>
    <w:uiPriority w:val="9"/>
    <w:semiHidden/>
    <w:rsid w:val="00026F65"/>
    <w:rPr>
      <w:rFonts w:ascii="Cambria" w:eastAsia="Times New Roman" w:hAnsi="Cambria" w:cs="Times New Roman"/>
      <w:b/>
      <w:bCs/>
      <w:sz w:val="26"/>
      <w:szCs w:val="26"/>
    </w:rPr>
  </w:style>
  <w:style w:type="character" w:styleId="Emphasis">
    <w:name w:val="Emphasis"/>
    <w:uiPriority w:val="20"/>
    <w:qFormat/>
    <w:rsid w:val="00026F65"/>
    <w:rPr>
      <w:i/>
      <w:iCs/>
    </w:rPr>
  </w:style>
  <w:style w:type="paragraph" w:styleId="HTMLPreformatted">
    <w:name w:val="HTML Preformatted"/>
    <w:basedOn w:val="Normal"/>
    <w:link w:val="HTMLPreformattedChar"/>
    <w:uiPriority w:val="99"/>
    <w:semiHidden/>
    <w:unhideWhenUsed/>
    <w:rsid w:val="00E65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E650C2"/>
    <w:rPr>
      <w:rFonts w:ascii="Courier New" w:hAnsi="Courier New" w:cs="Courier New"/>
    </w:rPr>
  </w:style>
  <w:style w:type="paragraph" w:customStyle="1" w:styleId="DataField">
    <w:name w:val="Data Field"/>
    <w:rsid w:val="00676758"/>
    <w:pPr>
      <w:widowControl w:val="0"/>
    </w:pPr>
    <w:rPr>
      <w:rFonts w:ascii="Arial" w:hAnsi="Arial" w:cs="Arial"/>
      <w:sz w:val="22"/>
      <w:szCs w:val="22"/>
    </w:rPr>
  </w:style>
  <w:style w:type="paragraph" w:styleId="Header">
    <w:name w:val="header"/>
    <w:basedOn w:val="Normal"/>
    <w:link w:val="HeaderChar"/>
    <w:uiPriority w:val="99"/>
    <w:semiHidden/>
    <w:unhideWhenUsed/>
    <w:rsid w:val="002B352A"/>
    <w:pPr>
      <w:tabs>
        <w:tab w:val="center" w:pos="4680"/>
        <w:tab w:val="right" w:pos="9360"/>
      </w:tabs>
    </w:pPr>
  </w:style>
  <w:style w:type="character" w:customStyle="1" w:styleId="HeaderChar">
    <w:name w:val="Header Char"/>
    <w:basedOn w:val="DefaultParagraphFont"/>
    <w:link w:val="Header"/>
    <w:uiPriority w:val="99"/>
    <w:semiHidden/>
    <w:rsid w:val="002B352A"/>
    <w:rPr>
      <w:sz w:val="24"/>
      <w:szCs w:val="24"/>
    </w:rPr>
  </w:style>
  <w:style w:type="paragraph" w:styleId="Footer">
    <w:name w:val="footer"/>
    <w:basedOn w:val="Normal"/>
    <w:link w:val="FooterChar"/>
    <w:uiPriority w:val="99"/>
    <w:semiHidden/>
    <w:unhideWhenUsed/>
    <w:rsid w:val="002B352A"/>
    <w:pPr>
      <w:tabs>
        <w:tab w:val="center" w:pos="4680"/>
        <w:tab w:val="right" w:pos="9360"/>
      </w:tabs>
    </w:pPr>
  </w:style>
  <w:style w:type="character" w:customStyle="1" w:styleId="FooterChar">
    <w:name w:val="Footer Char"/>
    <w:basedOn w:val="DefaultParagraphFont"/>
    <w:link w:val="Footer"/>
    <w:uiPriority w:val="99"/>
    <w:semiHidden/>
    <w:rsid w:val="002B352A"/>
    <w:rPr>
      <w:sz w:val="24"/>
      <w:szCs w:val="24"/>
    </w:rPr>
  </w:style>
  <w:style w:type="paragraph" w:styleId="ListParagraph">
    <w:name w:val="List Paragraph"/>
    <w:basedOn w:val="Normal"/>
    <w:uiPriority w:val="34"/>
    <w:qFormat/>
    <w:rsid w:val="003625C0"/>
    <w:pPr>
      <w:ind w:left="720"/>
      <w:contextualSpacing/>
    </w:pPr>
  </w:style>
  <w:style w:type="paragraph" w:customStyle="1" w:styleId="MultiLevelL1">
    <w:name w:val="MultiLevel_L1"/>
    <w:basedOn w:val="Normal"/>
    <w:rsid w:val="007B0C40"/>
    <w:pPr>
      <w:numPr>
        <w:numId w:val="9"/>
      </w:numPr>
      <w:spacing w:after="240"/>
      <w:outlineLvl w:val="0"/>
    </w:pPr>
    <w:rPr>
      <w:szCs w:val="20"/>
    </w:rPr>
  </w:style>
  <w:style w:type="paragraph" w:customStyle="1" w:styleId="MultiLevelL2">
    <w:name w:val="MultiLevel_L2"/>
    <w:basedOn w:val="MultiLevelL1"/>
    <w:rsid w:val="007B0C40"/>
    <w:pPr>
      <w:numPr>
        <w:ilvl w:val="1"/>
      </w:numPr>
      <w:outlineLvl w:val="1"/>
    </w:pPr>
  </w:style>
  <w:style w:type="paragraph" w:customStyle="1" w:styleId="MultiLevelL3">
    <w:name w:val="MultiLevel_L3"/>
    <w:basedOn w:val="MultiLevelL2"/>
    <w:rsid w:val="007B0C40"/>
    <w:pPr>
      <w:numPr>
        <w:ilvl w:val="2"/>
      </w:numPr>
      <w:outlineLvl w:val="2"/>
    </w:pPr>
  </w:style>
  <w:style w:type="paragraph" w:customStyle="1" w:styleId="MultiLevelL4">
    <w:name w:val="MultiLevel_L4"/>
    <w:basedOn w:val="MultiLevelL3"/>
    <w:rsid w:val="007B0C40"/>
    <w:pPr>
      <w:numPr>
        <w:ilvl w:val="3"/>
      </w:numPr>
      <w:outlineLvl w:val="3"/>
    </w:pPr>
  </w:style>
  <w:style w:type="paragraph" w:customStyle="1" w:styleId="MultiLevelL5">
    <w:name w:val="MultiLevel_L5"/>
    <w:basedOn w:val="MultiLevelL4"/>
    <w:rsid w:val="007B0C40"/>
    <w:pPr>
      <w:numPr>
        <w:ilvl w:val="4"/>
      </w:numPr>
      <w:outlineLvl w:val="4"/>
    </w:pPr>
  </w:style>
  <w:style w:type="paragraph" w:customStyle="1" w:styleId="MultiLevelL6">
    <w:name w:val="MultiLevel_L6"/>
    <w:basedOn w:val="MultiLevelL5"/>
    <w:rsid w:val="007B0C40"/>
    <w:pPr>
      <w:numPr>
        <w:ilvl w:val="5"/>
      </w:numPr>
      <w:outlineLvl w:val="5"/>
    </w:pPr>
  </w:style>
  <w:style w:type="paragraph" w:customStyle="1" w:styleId="MultiLevelL7">
    <w:name w:val="MultiLevel_L7"/>
    <w:basedOn w:val="MultiLevelL6"/>
    <w:rsid w:val="007B0C40"/>
    <w:pPr>
      <w:numPr>
        <w:ilvl w:val="6"/>
      </w:numPr>
      <w:outlineLvl w:val="6"/>
    </w:pPr>
  </w:style>
  <w:style w:type="paragraph" w:customStyle="1" w:styleId="MultiLevelL8">
    <w:name w:val="MultiLevel_L8"/>
    <w:basedOn w:val="MultiLevelL7"/>
    <w:rsid w:val="007B0C40"/>
    <w:pPr>
      <w:numPr>
        <w:ilvl w:val="7"/>
      </w:numPr>
      <w:outlineLvl w:val="7"/>
    </w:pPr>
  </w:style>
  <w:style w:type="paragraph" w:customStyle="1" w:styleId="MultiLevelL9">
    <w:name w:val="MultiLevel_L9"/>
    <w:basedOn w:val="MultiLevelL8"/>
    <w:rsid w:val="007B0C40"/>
    <w:pPr>
      <w:numPr>
        <w:ilvl w:val="8"/>
      </w:numPr>
      <w:outlineLvl w:val="8"/>
    </w:pPr>
  </w:style>
  <w:style w:type="character" w:customStyle="1" w:styleId="rwrro">
    <w:name w:val="rwrro"/>
    <w:basedOn w:val="DefaultParagraphFont"/>
    <w:rsid w:val="00A800CD"/>
  </w:style>
  <w:style w:type="table" w:styleId="TableGrid">
    <w:name w:val="Table Grid"/>
    <w:basedOn w:val="TableNormal"/>
    <w:uiPriority w:val="59"/>
    <w:rsid w:val="00B42F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C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8210">
      <w:bodyDiv w:val="1"/>
      <w:marLeft w:val="0"/>
      <w:marRight w:val="0"/>
      <w:marTop w:val="0"/>
      <w:marBottom w:val="0"/>
      <w:divBdr>
        <w:top w:val="none" w:sz="0" w:space="0" w:color="auto"/>
        <w:left w:val="none" w:sz="0" w:space="0" w:color="auto"/>
        <w:bottom w:val="none" w:sz="0" w:space="0" w:color="auto"/>
        <w:right w:val="none" w:sz="0" w:space="0" w:color="auto"/>
      </w:divBdr>
    </w:div>
    <w:div w:id="164590182">
      <w:bodyDiv w:val="1"/>
      <w:marLeft w:val="0"/>
      <w:marRight w:val="0"/>
      <w:marTop w:val="0"/>
      <w:marBottom w:val="0"/>
      <w:divBdr>
        <w:top w:val="none" w:sz="0" w:space="0" w:color="auto"/>
        <w:left w:val="none" w:sz="0" w:space="0" w:color="auto"/>
        <w:bottom w:val="none" w:sz="0" w:space="0" w:color="auto"/>
        <w:right w:val="none" w:sz="0" w:space="0" w:color="auto"/>
      </w:divBdr>
    </w:div>
    <w:div w:id="175777208">
      <w:bodyDiv w:val="1"/>
      <w:marLeft w:val="0"/>
      <w:marRight w:val="0"/>
      <w:marTop w:val="0"/>
      <w:marBottom w:val="0"/>
      <w:divBdr>
        <w:top w:val="none" w:sz="0" w:space="0" w:color="auto"/>
        <w:left w:val="none" w:sz="0" w:space="0" w:color="auto"/>
        <w:bottom w:val="none" w:sz="0" w:space="0" w:color="auto"/>
        <w:right w:val="none" w:sz="0" w:space="0" w:color="auto"/>
      </w:divBdr>
    </w:div>
    <w:div w:id="180893950">
      <w:bodyDiv w:val="1"/>
      <w:marLeft w:val="0"/>
      <w:marRight w:val="0"/>
      <w:marTop w:val="0"/>
      <w:marBottom w:val="0"/>
      <w:divBdr>
        <w:top w:val="none" w:sz="0" w:space="0" w:color="auto"/>
        <w:left w:val="none" w:sz="0" w:space="0" w:color="auto"/>
        <w:bottom w:val="none" w:sz="0" w:space="0" w:color="auto"/>
        <w:right w:val="none" w:sz="0" w:space="0" w:color="auto"/>
      </w:divBdr>
    </w:div>
    <w:div w:id="251011914">
      <w:bodyDiv w:val="1"/>
      <w:marLeft w:val="0"/>
      <w:marRight w:val="0"/>
      <w:marTop w:val="0"/>
      <w:marBottom w:val="0"/>
      <w:divBdr>
        <w:top w:val="none" w:sz="0" w:space="0" w:color="auto"/>
        <w:left w:val="none" w:sz="0" w:space="0" w:color="auto"/>
        <w:bottom w:val="none" w:sz="0" w:space="0" w:color="auto"/>
        <w:right w:val="none" w:sz="0" w:space="0" w:color="auto"/>
      </w:divBdr>
    </w:div>
    <w:div w:id="272245529">
      <w:bodyDiv w:val="1"/>
      <w:marLeft w:val="0"/>
      <w:marRight w:val="0"/>
      <w:marTop w:val="0"/>
      <w:marBottom w:val="0"/>
      <w:divBdr>
        <w:top w:val="none" w:sz="0" w:space="0" w:color="auto"/>
        <w:left w:val="none" w:sz="0" w:space="0" w:color="auto"/>
        <w:bottom w:val="none" w:sz="0" w:space="0" w:color="auto"/>
        <w:right w:val="none" w:sz="0" w:space="0" w:color="auto"/>
      </w:divBdr>
    </w:div>
    <w:div w:id="325984975">
      <w:bodyDiv w:val="1"/>
      <w:marLeft w:val="0"/>
      <w:marRight w:val="0"/>
      <w:marTop w:val="0"/>
      <w:marBottom w:val="0"/>
      <w:divBdr>
        <w:top w:val="none" w:sz="0" w:space="0" w:color="auto"/>
        <w:left w:val="none" w:sz="0" w:space="0" w:color="auto"/>
        <w:bottom w:val="none" w:sz="0" w:space="0" w:color="auto"/>
        <w:right w:val="none" w:sz="0" w:space="0" w:color="auto"/>
      </w:divBdr>
    </w:div>
    <w:div w:id="365060474">
      <w:bodyDiv w:val="1"/>
      <w:marLeft w:val="0"/>
      <w:marRight w:val="0"/>
      <w:marTop w:val="0"/>
      <w:marBottom w:val="0"/>
      <w:divBdr>
        <w:top w:val="none" w:sz="0" w:space="0" w:color="auto"/>
        <w:left w:val="none" w:sz="0" w:space="0" w:color="auto"/>
        <w:bottom w:val="none" w:sz="0" w:space="0" w:color="auto"/>
        <w:right w:val="none" w:sz="0" w:space="0" w:color="auto"/>
      </w:divBdr>
    </w:div>
    <w:div w:id="376703422">
      <w:bodyDiv w:val="1"/>
      <w:marLeft w:val="0"/>
      <w:marRight w:val="0"/>
      <w:marTop w:val="0"/>
      <w:marBottom w:val="0"/>
      <w:divBdr>
        <w:top w:val="none" w:sz="0" w:space="0" w:color="auto"/>
        <w:left w:val="none" w:sz="0" w:space="0" w:color="auto"/>
        <w:bottom w:val="none" w:sz="0" w:space="0" w:color="auto"/>
        <w:right w:val="none" w:sz="0" w:space="0" w:color="auto"/>
      </w:divBdr>
    </w:div>
    <w:div w:id="378944378">
      <w:bodyDiv w:val="1"/>
      <w:marLeft w:val="0"/>
      <w:marRight w:val="0"/>
      <w:marTop w:val="0"/>
      <w:marBottom w:val="0"/>
      <w:divBdr>
        <w:top w:val="none" w:sz="0" w:space="0" w:color="auto"/>
        <w:left w:val="none" w:sz="0" w:space="0" w:color="auto"/>
        <w:bottom w:val="none" w:sz="0" w:space="0" w:color="auto"/>
        <w:right w:val="none" w:sz="0" w:space="0" w:color="auto"/>
      </w:divBdr>
    </w:div>
    <w:div w:id="420030789">
      <w:bodyDiv w:val="1"/>
      <w:marLeft w:val="0"/>
      <w:marRight w:val="0"/>
      <w:marTop w:val="0"/>
      <w:marBottom w:val="0"/>
      <w:divBdr>
        <w:top w:val="none" w:sz="0" w:space="0" w:color="auto"/>
        <w:left w:val="none" w:sz="0" w:space="0" w:color="auto"/>
        <w:bottom w:val="none" w:sz="0" w:space="0" w:color="auto"/>
        <w:right w:val="none" w:sz="0" w:space="0" w:color="auto"/>
      </w:divBdr>
    </w:div>
    <w:div w:id="436298102">
      <w:bodyDiv w:val="1"/>
      <w:marLeft w:val="0"/>
      <w:marRight w:val="0"/>
      <w:marTop w:val="0"/>
      <w:marBottom w:val="0"/>
      <w:divBdr>
        <w:top w:val="none" w:sz="0" w:space="0" w:color="auto"/>
        <w:left w:val="none" w:sz="0" w:space="0" w:color="auto"/>
        <w:bottom w:val="none" w:sz="0" w:space="0" w:color="auto"/>
        <w:right w:val="none" w:sz="0" w:space="0" w:color="auto"/>
      </w:divBdr>
    </w:div>
    <w:div w:id="494154622">
      <w:bodyDiv w:val="1"/>
      <w:marLeft w:val="0"/>
      <w:marRight w:val="0"/>
      <w:marTop w:val="0"/>
      <w:marBottom w:val="0"/>
      <w:divBdr>
        <w:top w:val="none" w:sz="0" w:space="0" w:color="auto"/>
        <w:left w:val="none" w:sz="0" w:space="0" w:color="auto"/>
        <w:bottom w:val="none" w:sz="0" w:space="0" w:color="auto"/>
        <w:right w:val="none" w:sz="0" w:space="0" w:color="auto"/>
      </w:divBdr>
    </w:div>
    <w:div w:id="516969820">
      <w:bodyDiv w:val="1"/>
      <w:marLeft w:val="0"/>
      <w:marRight w:val="0"/>
      <w:marTop w:val="0"/>
      <w:marBottom w:val="0"/>
      <w:divBdr>
        <w:top w:val="none" w:sz="0" w:space="0" w:color="auto"/>
        <w:left w:val="none" w:sz="0" w:space="0" w:color="auto"/>
        <w:bottom w:val="none" w:sz="0" w:space="0" w:color="auto"/>
        <w:right w:val="none" w:sz="0" w:space="0" w:color="auto"/>
      </w:divBdr>
    </w:div>
    <w:div w:id="553662362">
      <w:bodyDiv w:val="1"/>
      <w:marLeft w:val="0"/>
      <w:marRight w:val="0"/>
      <w:marTop w:val="0"/>
      <w:marBottom w:val="0"/>
      <w:divBdr>
        <w:top w:val="none" w:sz="0" w:space="0" w:color="auto"/>
        <w:left w:val="none" w:sz="0" w:space="0" w:color="auto"/>
        <w:bottom w:val="none" w:sz="0" w:space="0" w:color="auto"/>
        <w:right w:val="none" w:sz="0" w:space="0" w:color="auto"/>
      </w:divBdr>
    </w:div>
    <w:div w:id="658386566">
      <w:bodyDiv w:val="1"/>
      <w:marLeft w:val="0"/>
      <w:marRight w:val="0"/>
      <w:marTop w:val="0"/>
      <w:marBottom w:val="0"/>
      <w:divBdr>
        <w:top w:val="none" w:sz="0" w:space="0" w:color="auto"/>
        <w:left w:val="none" w:sz="0" w:space="0" w:color="auto"/>
        <w:bottom w:val="none" w:sz="0" w:space="0" w:color="auto"/>
        <w:right w:val="none" w:sz="0" w:space="0" w:color="auto"/>
      </w:divBdr>
    </w:div>
    <w:div w:id="676158791">
      <w:bodyDiv w:val="1"/>
      <w:marLeft w:val="0"/>
      <w:marRight w:val="0"/>
      <w:marTop w:val="0"/>
      <w:marBottom w:val="0"/>
      <w:divBdr>
        <w:top w:val="none" w:sz="0" w:space="0" w:color="auto"/>
        <w:left w:val="none" w:sz="0" w:space="0" w:color="auto"/>
        <w:bottom w:val="none" w:sz="0" w:space="0" w:color="auto"/>
        <w:right w:val="none" w:sz="0" w:space="0" w:color="auto"/>
      </w:divBdr>
    </w:div>
    <w:div w:id="690374676">
      <w:bodyDiv w:val="1"/>
      <w:marLeft w:val="0"/>
      <w:marRight w:val="0"/>
      <w:marTop w:val="0"/>
      <w:marBottom w:val="0"/>
      <w:divBdr>
        <w:top w:val="none" w:sz="0" w:space="0" w:color="auto"/>
        <w:left w:val="none" w:sz="0" w:space="0" w:color="auto"/>
        <w:bottom w:val="none" w:sz="0" w:space="0" w:color="auto"/>
        <w:right w:val="none" w:sz="0" w:space="0" w:color="auto"/>
      </w:divBdr>
    </w:div>
    <w:div w:id="751507361">
      <w:bodyDiv w:val="1"/>
      <w:marLeft w:val="0"/>
      <w:marRight w:val="0"/>
      <w:marTop w:val="0"/>
      <w:marBottom w:val="0"/>
      <w:divBdr>
        <w:top w:val="none" w:sz="0" w:space="0" w:color="auto"/>
        <w:left w:val="none" w:sz="0" w:space="0" w:color="auto"/>
        <w:bottom w:val="none" w:sz="0" w:space="0" w:color="auto"/>
        <w:right w:val="none" w:sz="0" w:space="0" w:color="auto"/>
      </w:divBdr>
      <w:divsChild>
        <w:div w:id="1399357293">
          <w:marLeft w:val="0"/>
          <w:marRight w:val="0"/>
          <w:marTop w:val="0"/>
          <w:marBottom w:val="0"/>
          <w:divBdr>
            <w:top w:val="none" w:sz="0" w:space="0" w:color="auto"/>
            <w:left w:val="none" w:sz="0" w:space="0" w:color="auto"/>
            <w:bottom w:val="none" w:sz="0" w:space="0" w:color="auto"/>
            <w:right w:val="none" w:sz="0" w:space="0" w:color="auto"/>
          </w:divBdr>
        </w:div>
      </w:divsChild>
    </w:div>
    <w:div w:id="927890160">
      <w:bodyDiv w:val="1"/>
      <w:marLeft w:val="0"/>
      <w:marRight w:val="0"/>
      <w:marTop w:val="0"/>
      <w:marBottom w:val="0"/>
      <w:divBdr>
        <w:top w:val="none" w:sz="0" w:space="0" w:color="auto"/>
        <w:left w:val="none" w:sz="0" w:space="0" w:color="auto"/>
        <w:bottom w:val="none" w:sz="0" w:space="0" w:color="auto"/>
        <w:right w:val="none" w:sz="0" w:space="0" w:color="auto"/>
      </w:divBdr>
      <w:divsChild>
        <w:div w:id="951210471">
          <w:marLeft w:val="0"/>
          <w:marRight w:val="0"/>
          <w:marTop w:val="0"/>
          <w:marBottom w:val="0"/>
          <w:divBdr>
            <w:top w:val="none" w:sz="0" w:space="0" w:color="auto"/>
            <w:left w:val="none" w:sz="0" w:space="0" w:color="auto"/>
            <w:bottom w:val="none" w:sz="0" w:space="0" w:color="auto"/>
            <w:right w:val="none" w:sz="0" w:space="0" w:color="auto"/>
          </w:divBdr>
        </w:div>
      </w:divsChild>
    </w:div>
    <w:div w:id="943881944">
      <w:bodyDiv w:val="1"/>
      <w:marLeft w:val="0"/>
      <w:marRight w:val="0"/>
      <w:marTop w:val="0"/>
      <w:marBottom w:val="0"/>
      <w:divBdr>
        <w:top w:val="none" w:sz="0" w:space="0" w:color="auto"/>
        <w:left w:val="none" w:sz="0" w:space="0" w:color="auto"/>
        <w:bottom w:val="none" w:sz="0" w:space="0" w:color="auto"/>
        <w:right w:val="none" w:sz="0" w:space="0" w:color="auto"/>
      </w:divBdr>
      <w:divsChild>
        <w:div w:id="645746938">
          <w:marLeft w:val="0"/>
          <w:marRight w:val="0"/>
          <w:marTop w:val="0"/>
          <w:marBottom w:val="0"/>
          <w:divBdr>
            <w:top w:val="none" w:sz="0" w:space="0" w:color="auto"/>
            <w:left w:val="none" w:sz="0" w:space="0" w:color="auto"/>
            <w:bottom w:val="none" w:sz="0" w:space="0" w:color="auto"/>
            <w:right w:val="none" w:sz="0" w:space="0" w:color="auto"/>
          </w:divBdr>
        </w:div>
      </w:divsChild>
    </w:div>
    <w:div w:id="958531299">
      <w:bodyDiv w:val="1"/>
      <w:marLeft w:val="0"/>
      <w:marRight w:val="0"/>
      <w:marTop w:val="0"/>
      <w:marBottom w:val="0"/>
      <w:divBdr>
        <w:top w:val="none" w:sz="0" w:space="0" w:color="auto"/>
        <w:left w:val="none" w:sz="0" w:space="0" w:color="auto"/>
        <w:bottom w:val="none" w:sz="0" w:space="0" w:color="auto"/>
        <w:right w:val="none" w:sz="0" w:space="0" w:color="auto"/>
      </w:divBdr>
    </w:div>
    <w:div w:id="1014107951">
      <w:bodyDiv w:val="1"/>
      <w:marLeft w:val="0"/>
      <w:marRight w:val="0"/>
      <w:marTop w:val="0"/>
      <w:marBottom w:val="0"/>
      <w:divBdr>
        <w:top w:val="none" w:sz="0" w:space="0" w:color="auto"/>
        <w:left w:val="none" w:sz="0" w:space="0" w:color="auto"/>
        <w:bottom w:val="none" w:sz="0" w:space="0" w:color="auto"/>
        <w:right w:val="none" w:sz="0" w:space="0" w:color="auto"/>
      </w:divBdr>
    </w:div>
    <w:div w:id="1074090019">
      <w:bodyDiv w:val="1"/>
      <w:marLeft w:val="0"/>
      <w:marRight w:val="0"/>
      <w:marTop w:val="0"/>
      <w:marBottom w:val="0"/>
      <w:divBdr>
        <w:top w:val="none" w:sz="0" w:space="0" w:color="auto"/>
        <w:left w:val="none" w:sz="0" w:space="0" w:color="auto"/>
        <w:bottom w:val="none" w:sz="0" w:space="0" w:color="auto"/>
        <w:right w:val="none" w:sz="0" w:space="0" w:color="auto"/>
      </w:divBdr>
    </w:div>
    <w:div w:id="1116681069">
      <w:bodyDiv w:val="1"/>
      <w:marLeft w:val="0"/>
      <w:marRight w:val="0"/>
      <w:marTop w:val="0"/>
      <w:marBottom w:val="0"/>
      <w:divBdr>
        <w:top w:val="none" w:sz="0" w:space="0" w:color="auto"/>
        <w:left w:val="none" w:sz="0" w:space="0" w:color="auto"/>
        <w:bottom w:val="none" w:sz="0" w:space="0" w:color="auto"/>
        <w:right w:val="none" w:sz="0" w:space="0" w:color="auto"/>
      </w:divBdr>
    </w:div>
    <w:div w:id="1270163123">
      <w:bodyDiv w:val="1"/>
      <w:marLeft w:val="0"/>
      <w:marRight w:val="0"/>
      <w:marTop w:val="0"/>
      <w:marBottom w:val="0"/>
      <w:divBdr>
        <w:top w:val="none" w:sz="0" w:space="0" w:color="auto"/>
        <w:left w:val="none" w:sz="0" w:space="0" w:color="auto"/>
        <w:bottom w:val="none" w:sz="0" w:space="0" w:color="auto"/>
        <w:right w:val="none" w:sz="0" w:space="0" w:color="auto"/>
      </w:divBdr>
    </w:div>
    <w:div w:id="1415664223">
      <w:bodyDiv w:val="1"/>
      <w:marLeft w:val="0"/>
      <w:marRight w:val="0"/>
      <w:marTop w:val="0"/>
      <w:marBottom w:val="0"/>
      <w:divBdr>
        <w:top w:val="none" w:sz="0" w:space="0" w:color="auto"/>
        <w:left w:val="none" w:sz="0" w:space="0" w:color="auto"/>
        <w:bottom w:val="none" w:sz="0" w:space="0" w:color="auto"/>
        <w:right w:val="none" w:sz="0" w:space="0" w:color="auto"/>
      </w:divBdr>
    </w:div>
    <w:div w:id="1418674862">
      <w:bodyDiv w:val="1"/>
      <w:marLeft w:val="0"/>
      <w:marRight w:val="0"/>
      <w:marTop w:val="0"/>
      <w:marBottom w:val="0"/>
      <w:divBdr>
        <w:top w:val="none" w:sz="0" w:space="0" w:color="auto"/>
        <w:left w:val="none" w:sz="0" w:space="0" w:color="auto"/>
        <w:bottom w:val="none" w:sz="0" w:space="0" w:color="auto"/>
        <w:right w:val="none" w:sz="0" w:space="0" w:color="auto"/>
      </w:divBdr>
    </w:div>
    <w:div w:id="1461265323">
      <w:bodyDiv w:val="1"/>
      <w:marLeft w:val="0"/>
      <w:marRight w:val="0"/>
      <w:marTop w:val="0"/>
      <w:marBottom w:val="0"/>
      <w:divBdr>
        <w:top w:val="none" w:sz="0" w:space="0" w:color="auto"/>
        <w:left w:val="none" w:sz="0" w:space="0" w:color="auto"/>
        <w:bottom w:val="none" w:sz="0" w:space="0" w:color="auto"/>
        <w:right w:val="none" w:sz="0" w:space="0" w:color="auto"/>
      </w:divBdr>
    </w:div>
    <w:div w:id="1463427739">
      <w:bodyDiv w:val="1"/>
      <w:marLeft w:val="0"/>
      <w:marRight w:val="0"/>
      <w:marTop w:val="0"/>
      <w:marBottom w:val="0"/>
      <w:divBdr>
        <w:top w:val="none" w:sz="0" w:space="0" w:color="auto"/>
        <w:left w:val="none" w:sz="0" w:space="0" w:color="auto"/>
        <w:bottom w:val="none" w:sz="0" w:space="0" w:color="auto"/>
        <w:right w:val="none" w:sz="0" w:space="0" w:color="auto"/>
      </w:divBdr>
      <w:divsChild>
        <w:div w:id="229266073">
          <w:marLeft w:val="0"/>
          <w:marRight w:val="0"/>
          <w:marTop w:val="0"/>
          <w:marBottom w:val="0"/>
          <w:divBdr>
            <w:top w:val="none" w:sz="0" w:space="0" w:color="auto"/>
            <w:left w:val="none" w:sz="0" w:space="0" w:color="auto"/>
            <w:bottom w:val="none" w:sz="0" w:space="0" w:color="auto"/>
            <w:right w:val="none" w:sz="0" w:space="0" w:color="auto"/>
          </w:divBdr>
        </w:div>
      </w:divsChild>
    </w:div>
    <w:div w:id="1464350798">
      <w:bodyDiv w:val="1"/>
      <w:marLeft w:val="0"/>
      <w:marRight w:val="0"/>
      <w:marTop w:val="0"/>
      <w:marBottom w:val="0"/>
      <w:divBdr>
        <w:top w:val="none" w:sz="0" w:space="0" w:color="auto"/>
        <w:left w:val="none" w:sz="0" w:space="0" w:color="auto"/>
        <w:bottom w:val="none" w:sz="0" w:space="0" w:color="auto"/>
        <w:right w:val="none" w:sz="0" w:space="0" w:color="auto"/>
      </w:divBdr>
    </w:div>
    <w:div w:id="1518887989">
      <w:bodyDiv w:val="1"/>
      <w:marLeft w:val="0"/>
      <w:marRight w:val="0"/>
      <w:marTop w:val="0"/>
      <w:marBottom w:val="0"/>
      <w:divBdr>
        <w:top w:val="none" w:sz="0" w:space="0" w:color="auto"/>
        <w:left w:val="none" w:sz="0" w:space="0" w:color="auto"/>
        <w:bottom w:val="none" w:sz="0" w:space="0" w:color="auto"/>
        <w:right w:val="none" w:sz="0" w:space="0" w:color="auto"/>
      </w:divBdr>
    </w:div>
    <w:div w:id="1669409299">
      <w:bodyDiv w:val="1"/>
      <w:marLeft w:val="0"/>
      <w:marRight w:val="0"/>
      <w:marTop w:val="0"/>
      <w:marBottom w:val="0"/>
      <w:divBdr>
        <w:top w:val="none" w:sz="0" w:space="0" w:color="auto"/>
        <w:left w:val="none" w:sz="0" w:space="0" w:color="auto"/>
        <w:bottom w:val="none" w:sz="0" w:space="0" w:color="auto"/>
        <w:right w:val="none" w:sz="0" w:space="0" w:color="auto"/>
      </w:divBdr>
    </w:div>
    <w:div w:id="1765372996">
      <w:bodyDiv w:val="1"/>
      <w:marLeft w:val="0"/>
      <w:marRight w:val="0"/>
      <w:marTop w:val="0"/>
      <w:marBottom w:val="0"/>
      <w:divBdr>
        <w:top w:val="none" w:sz="0" w:space="0" w:color="auto"/>
        <w:left w:val="none" w:sz="0" w:space="0" w:color="auto"/>
        <w:bottom w:val="none" w:sz="0" w:space="0" w:color="auto"/>
        <w:right w:val="none" w:sz="0" w:space="0" w:color="auto"/>
      </w:divBdr>
    </w:div>
    <w:div w:id="1768425045">
      <w:bodyDiv w:val="1"/>
      <w:marLeft w:val="0"/>
      <w:marRight w:val="0"/>
      <w:marTop w:val="0"/>
      <w:marBottom w:val="0"/>
      <w:divBdr>
        <w:top w:val="none" w:sz="0" w:space="0" w:color="auto"/>
        <w:left w:val="none" w:sz="0" w:space="0" w:color="auto"/>
        <w:bottom w:val="none" w:sz="0" w:space="0" w:color="auto"/>
        <w:right w:val="none" w:sz="0" w:space="0" w:color="auto"/>
      </w:divBdr>
    </w:div>
    <w:div w:id="1770850738">
      <w:bodyDiv w:val="1"/>
      <w:marLeft w:val="0"/>
      <w:marRight w:val="0"/>
      <w:marTop w:val="0"/>
      <w:marBottom w:val="0"/>
      <w:divBdr>
        <w:top w:val="none" w:sz="0" w:space="0" w:color="auto"/>
        <w:left w:val="none" w:sz="0" w:space="0" w:color="auto"/>
        <w:bottom w:val="none" w:sz="0" w:space="0" w:color="auto"/>
        <w:right w:val="none" w:sz="0" w:space="0" w:color="auto"/>
      </w:divBdr>
      <w:divsChild>
        <w:div w:id="1158039223">
          <w:marLeft w:val="0"/>
          <w:marRight w:val="0"/>
          <w:marTop w:val="0"/>
          <w:marBottom w:val="0"/>
          <w:divBdr>
            <w:top w:val="none" w:sz="0" w:space="0" w:color="auto"/>
            <w:left w:val="none" w:sz="0" w:space="0" w:color="auto"/>
            <w:bottom w:val="none" w:sz="0" w:space="0" w:color="auto"/>
            <w:right w:val="none" w:sz="0" w:space="0" w:color="auto"/>
          </w:divBdr>
        </w:div>
      </w:divsChild>
    </w:div>
    <w:div w:id="1848789345">
      <w:bodyDiv w:val="1"/>
      <w:marLeft w:val="0"/>
      <w:marRight w:val="0"/>
      <w:marTop w:val="0"/>
      <w:marBottom w:val="0"/>
      <w:divBdr>
        <w:top w:val="none" w:sz="0" w:space="0" w:color="auto"/>
        <w:left w:val="none" w:sz="0" w:space="0" w:color="auto"/>
        <w:bottom w:val="none" w:sz="0" w:space="0" w:color="auto"/>
        <w:right w:val="none" w:sz="0" w:space="0" w:color="auto"/>
      </w:divBdr>
      <w:divsChild>
        <w:div w:id="86555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gr.org/" TargetMode="External"/><Relationship Id="rId3" Type="http://schemas.openxmlformats.org/officeDocument/2006/relationships/settings" Target="settings.xml"/><Relationship Id="rId7" Type="http://schemas.openxmlformats.org/officeDocument/2006/relationships/hyperlink" Target="http://www.ispg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5373</Words>
  <Characters>33691</Characters>
  <Application>Microsoft Office Word</Application>
  <DocSecurity>0</DocSecurity>
  <Lines>612</Lines>
  <Paragraphs>368</Paragraphs>
  <ScaleCrop>false</ScaleCrop>
  <HeadingPairs>
    <vt:vector size="2" baseType="variant">
      <vt:variant>
        <vt:lpstr>Title</vt:lpstr>
      </vt:variant>
      <vt:variant>
        <vt:i4>1</vt:i4>
      </vt:variant>
    </vt:vector>
  </HeadingPairs>
  <TitlesOfParts>
    <vt:vector size="1" baseType="lpstr">
      <vt:lpstr>Kristen A</vt:lpstr>
    </vt:vector>
  </TitlesOfParts>
  <Company>.</Company>
  <LinksUpToDate>false</LinksUpToDate>
  <CharactersWithSpaces>38696</CharactersWithSpaces>
  <SharedDoc>false</SharedDoc>
  <HLinks>
    <vt:vector size="12" baseType="variant">
      <vt:variant>
        <vt:i4>4718616</vt:i4>
      </vt:variant>
      <vt:variant>
        <vt:i4>3</vt:i4>
      </vt:variant>
      <vt:variant>
        <vt:i4>0</vt:i4>
      </vt:variant>
      <vt:variant>
        <vt:i4>5</vt:i4>
      </vt:variant>
      <vt:variant>
        <vt:lpwstr>http://www.ispgr.org/</vt:lpwstr>
      </vt:variant>
      <vt:variant>
        <vt:lpwstr/>
      </vt:variant>
      <vt:variant>
        <vt:i4>4718616</vt:i4>
      </vt:variant>
      <vt:variant>
        <vt:i4>0</vt:i4>
      </vt:variant>
      <vt:variant>
        <vt:i4>0</vt:i4>
      </vt:variant>
      <vt:variant>
        <vt:i4>5</vt:i4>
      </vt:variant>
      <vt:variant>
        <vt:lpwstr>http://www.ispgr.org/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Kristen A</dc:title>
  <dc:creator>.</dc:creator>
  <cp:lastModifiedBy>Kristen  Pickett</cp:lastModifiedBy>
  <cp:revision>2</cp:revision>
  <dcterms:created xsi:type="dcterms:W3CDTF">2019-02-26T08:22:00Z</dcterms:created>
  <dcterms:modified xsi:type="dcterms:W3CDTF">2019-02-26T08:22:00Z</dcterms:modified>
</cp:coreProperties>
</file>